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2A99" w14:textId="77777777" w:rsidR="00DC3953" w:rsidRDefault="00C17766">
      <w:pPr>
        <w:rPr>
          <w:rFonts w:ascii="Arial" w:eastAsia="Arial" w:hAnsi="Arial" w:cs="Arial"/>
          <w:b/>
          <w:color w:val="000000"/>
          <w:sz w:val="28"/>
          <w:szCs w:val="28"/>
        </w:rPr>
      </w:pPr>
      <w:r>
        <w:rPr>
          <w:rFonts w:ascii="Arial" w:eastAsia="Arial" w:hAnsi="Arial" w:cs="Arial"/>
          <w:b/>
          <w:color w:val="000000"/>
          <w:sz w:val="28"/>
          <w:szCs w:val="28"/>
        </w:rPr>
        <w:t>Characteristics of an Introductory Video</w:t>
      </w:r>
      <w:r w:rsidR="00A97C51">
        <w:rPr>
          <w:rFonts w:ascii="Arial" w:eastAsia="Arial" w:hAnsi="Arial" w:cs="Arial"/>
          <w:b/>
          <w:color w:val="000000"/>
          <w:sz w:val="28"/>
          <w:szCs w:val="28"/>
        </w:rPr>
        <w:t xml:space="preserve">: </w:t>
      </w:r>
      <w:r>
        <w:rPr>
          <w:rFonts w:ascii="Arial" w:eastAsia="Arial" w:hAnsi="Arial" w:cs="Arial"/>
          <w:b/>
          <w:color w:val="000000"/>
          <w:sz w:val="28"/>
          <w:szCs w:val="28"/>
        </w:rPr>
        <w:br/>
      </w:r>
      <w:r w:rsidR="00A97C51">
        <w:rPr>
          <w:rFonts w:ascii="Arial" w:eastAsia="Arial" w:hAnsi="Arial" w:cs="Arial"/>
          <w:color w:val="000000"/>
          <w:sz w:val="24"/>
          <w:szCs w:val="24"/>
        </w:rPr>
        <w:t>An</w:t>
      </w:r>
      <w:r>
        <w:rPr>
          <w:rFonts w:ascii="Arial" w:eastAsia="Arial" w:hAnsi="Arial" w:cs="Arial"/>
          <w:color w:val="000000"/>
          <w:sz w:val="24"/>
          <w:szCs w:val="24"/>
        </w:rPr>
        <w:t xml:space="preserve"> ideal video should be scripted, short (1-3 minutes), be informative and have a positive tone. </w:t>
      </w:r>
      <w:r>
        <w:rPr>
          <w:rFonts w:ascii="Arial" w:eastAsia="Arial" w:hAnsi="Arial" w:cs="Arial"/>
          <w:b/>
          <w:color w:val="000000"/>
          <w:sz w:val="28"/>
          <w:szCs w:val="28"/>
        </w:rPr>
        <w:br/>
      </w:r>
    </w:p>
    <w:p w14:paraId="7ADB0286" w14:textId="77777777" w:rsidR="00DC3953" w:rsidRDefault="00C17766">
      <w:pPr>
        <w:pStyle w:val="Heading2"/>
        <w:rPr>
          <w:rFonts w:ascii="Arial" w:eastAsia="Arial" w:hAnsi="Arial" w:cs="Arial"/>
          <w:b/>
          <w:color w:val="000000"/>
        </w:rPr>
      </w:pPr>
      <w:r>
        <w:rPr>
          <w:rFonts w:ascii="Arial" w:eastAsia="Arial" w:hAnsi="Arial" w:cs="Arial"/>
          <w:b/>
          <w:color w:val="000000"/>
        </w:rPr>
        <w:t>Facilitation Process</w:t>
      </w:r>
    </w:p>
    <w:tbl>
      <w:tblPr>
        <w:tblStyle w:val="a2"/>
        <w:tblW w:w="9350" w:type="dxa"/>
        <w:tblBorders>
          <w:top w:val="nil"/>
          <w:left w:val="nil"/>
          <w:bottom w:val="nil"/>
          <w:right w:val="nil"/>
          <w:insideH w:val="single" w:sz="24" w:space="0" w:color="FFFFFF"/>
          <w:insideV w:val="nil"/>
        </w:tblBorders>
        <w:tblLayout w:type="fixed"/>
        <w:tblLook w:val="0400" w:firstRow="0" w:lastRow="0" w:firstColumn="0" w:lastColumn="0" w:noHBand="0" w:noVBand="1"/>
      </w:tblPr>
      <w:tblGrid>
        <w:gridCol w:w="1255"/>
        <w:gridCol w:w="8095"/>
      </w:tblGrid>
      <w:tr w:rsidR="00DC3953" w14:paraId="20B3E457" w14:textId="77777777">
        <w:tc>
          <w:tcPr>
            <w:tcW w:w="1255" w:type="dxa"/>
            <w:shd w:val="clear" w:color="auto" w:fill="FFF5CF"/>
            <w:vAlign w:val="center"/>
          </w:tcPr>
          <w:p w14:paraId="3EFCD1CE" w14:textId="77777777" w:rsidR="00DC3953" w:rsidRDefault="00C17766">
            <w:pPr>
              <w:pStyle w:val="Heading5"/>
              <w:outlineLvl w:val="4"/>
              <w:rPr>
                <w:rFonts w:ascii="Arial" w:eastAsia="Arial" w:hAnsi="Arial" w:cs="Arial"/>
                <w:b/>
                <w:color w:val="000000"/>
              </w:rPr>
            </w:pPr>
            <w:r>
              <w:rPr>
                <w:rFonts w:ascii="Arial" w:eastAsia="Arial" w:hAnsi="Arial" w:cs="Arial"/>
                <w:b/>
                <w:color w:val="000000"/>
              </w:rPr>
              <w:t>Pre</w:t>
            </w:r>
          </w:p>
          <w:p w14:paraId="0409A0E2" w14:textId="77777777" w:rsidR="00DC3953" w:rsidRDefault="00DC3953">
            <w:pPr>
              <w:pStyle w:val="Heading4"/>
              <w:outlineLvl w:val="3"/>
              <w:rPr>
                <w:rFonts w:ascii="Arial" w:eastAsia="Arial" w:hAnsi="Arial" w:cs="Arial"/>
                <w:b/>
                <w:i/>
              </w:rPr>
            </w:pPr>
          </w:p>
        </w:tc>
        <w:tc>
          <w:tcPr>
            <w:tcW w:w="8095" w:type="dxa"/>
            <w:shd w:val="clear" w:color="auto" w:fill="FFF5CF"/>
          </w:tcPr>
          <w:p w14:paraId="006DB7CD" w14:textId="77777777" w:rsidR="00DC3953" w:rsidRDefault="00C17766">
            <w:pPr>
              <w:numPr>
                <w:ilvl w:val="0"/>
                <w:numId w:val="1"/>
              </w:num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color w:val="000000"/>
                <w:sz w:val="22"/>
                <w:szCs w:val="22"/>
              </w:rPr>
              <w:t>Instructor scripts content. [Please see the provided script template]</w:t>
            </w:r>
          </w:p>
          <w:p w14:paraId="0C30E1B5" w14:textId="77777777" w:rsidR="00DC3953" w:rsidRDefault="00C17766">
            <w:pPr>
              <w:numPr>
                <w:ilvl w:val="0"/>
                <w:numId w:val="1"/>
              </w:num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color w:val="000000"/>
                <w:sz w:val="22"/>
                <w:szCs w:val="22"/>
              </w:rPr>
              <w:t xml:space="preserve">Instructor practices </w:t>
            </w:r>
            <w:r w:rsidR="00741336">
              <w:rPr>
                <w:rFonts w:ascii="Arial" w:eastAsia="Arial" w:hAnsi="Arial" w:cs="Arial"/>
                <w:color w:val="000000"/>
                <w:sz w:val="22"/>
                <w:szCs w:val="22"/>
              </w:rPr>
              <w:t xml:space="preserve">script </w:t>
            </w:r>
            <w:r>
              <w:rPr>
                <w:rFonts w:ascii="Arial" w:eastAsia="Arial" w:hAnsi="Arial" w:cs="Arial"/>
                <w:color w:val="000000"/>
                <w:sz w:val="22"/>
                <w:szCs w:val="22"/>
              </w:rPr>
              <w:t>content without reading.</w:t>
            </w:r>
          </w:p>
          <w:p w14:paraId="4A4F9301" w14:textId="77777777" w:rsidR="00741336" w:rsidRDefault="00C17766" w:rsidP="00741336">
            <w:pPr>
              <w:numPr>
                <w:ilvl w:val="0"/>
                <w:numId w:val="1"/>
              </w:num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color w:val="000000"/>
                <w:sz w:val="22"/>
                <w:szCs w:val="22"/>
              </w:rPr>
              <w:t xml:space="preserve">Instructor readies </w:t>
            </w:r>
            <w:r w:rsidR="00741336">
              <w:rPr>
                <w:rFonts w:ascii="Arial" w:eastAsia="Arial" w:hAnsi="Arial" w:cs="Arial"/>
                <w:color w:val="000000"/>
                <w:sz w:val="22"/>
                <w:szCs w:val="22"/>
              </w:rPr>
              <w:t>audio/video recording equipment</w:t>
            </w:r>
            <w:r>
              <w:rPr>
                <w:rFonts w:ascii="Arial" w:eastAsia="Arial" w:hAnsi="Arial" w:cs="Arial"/>
                <w:color w:val="000000"/>
                <w:sz w:val="22"/>
                <w:szCs w:val="22"/>
              </w:rPr>
              <w:t xml:space="preserve">. (This may include </w:t>
            </w:r>
            <w:r w:rsidR="00741336">
              <w:rPr>
                <w:rFonts w:ascii="Arial" w:eastAsia="Arial" w:hAnsi="Arial" w:cs="Arial"/>
                <w:color w:val="000000"/>
                <w:sz w:val="22"/>
                <w:szCs w:val="22"/>
              </w:rPr>
              <w:t>a webcam or digital camera, headset or microphone.)</w:t>
            </w:r>
          </w:p>
          <w:p w14:paraId="69C75FD2" w14:textId="77777777" w:rsidR="00DC3953" w:rsidRDefault="00741336" w:rsidP="00741336">
            <w:pPr>
              <w:numPr>
                <w:ilvl w:val="0"/>
                <w:numId w:val="1"/>
              </w:num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color w:val="000000"/>
                <w:sz w:val="22"/>
                <w:szCs w:val="22"/>
              </w:rPr>
              <w:t xml:space="preserve">Instructor records scripted content in </w:t>
            </w:r>
            <w:r w:rsidR="00C17766">
              <w:rPr>
                <w:rFonts w:ascii="Arial" w:eastAsia="Arial" w:hAnsi="Arial" w:cs="Arial"/>
                <w:color w:val="000000"/>
                <w:sz w:val="22"/>
                <w:szCs w:val="22"/>
              </w:rPr>
              <w:t>a well-lit, quiet space with a</w:t>
            </w:r>
            <w:r>
              <w:rPr>
                <w:rFonts w:ascii="Arial" w:eastAsia="Arial" w:hAnsi="Arial" w:cs="Arial"/>
                <w:color w:val="000000"/>
                <w:sz w:val="22"/>
                <w:szCs w:val="22"/>
              </w:rPr>
              <w:t xml:space="preserve">ppropriate background, prepared </w:t>
            </w:r>
            <w:r w:rsidR="00C17766">
              <w:rPr>
                <w:rFonts w:ascii="Arial" w:eastAsia="Arial" w:hAnsi="Arial" w:cs="Arial"/>
                <w:color w:val="000000"/>
                <w:sz w:val="22"/>
                <w:szCs w:val="22"/>
              </w:rPr>
              <w:t>wardrobe, etc.</w:t>
            </w:r>
          </w:p>
        </w:tc>
      </w:tr>
      <w:tr w:rsidR="00DC3953" w14:paraId="6663F780" w14:textId="77777777">
        <w:tc>
          <w:tcPr>
            <w:tcW w:w="1255" w:type="dxa"/>
            <w:shd w:val="clear" w:color="auto" w:fill="FFF5CF"/>
            <w:vAlign w:val="center"/>
          </w:tcPr>
          <w:p w14:paraId="304BAA69" w14:textId="77777777" w:rsidR="00DC3953" w:rsidRDefault="00C17766">
            <w:pPr>
              <w:pStyle w:val="Heading5"/>
              <w:outlineLvl w:val="4"/>
              <w:rPr>
                <w:rFonts w:ascii="Arial" w:eastAsia="Arial" w:hAnsi="Arial" w:cs="Arial"/>
                <w:b/>
                <w:color w:val="000000"/>
              </w:rPr>
            </w:pPr>
            <w:r>
              <w:rPr>
                <w:rFonts w:ascii="Arial" w:eastAsia="Arial" w:hAnsi="Arial" w:cs="Arial"/>
                <w:b/>
                <w:color w:val="000000"/>
              </w:rPr>
              <w:t>During</w:t>
            </w:r>
          </w:p>
          <w:p w14:paraId="61D53896" w14:textId="77777777" w:rsidR="00DC3953" w:rsidRDefault="00DC3953">
            <w:pPr>
              <w:pStyle w:val="Heading4"/>
              <w:outlineLvl w:val="3"/>
              <w:rPr>
                <w:rFonts w:ascii="Arial" w:eastAsia="Arial" w:hAnsi="Arial" w:cs="Arial"/>
                <w:b/>
                <w:i/>
              </w:rPr>
            </w:pPr>
          </w:p>
        </w:tc>
        <w:tc>
          <w:tcPr>
            <w:tcW w:w="8095" w:type="dxa"/>
            <w:shd w:val="clear" w:color="auto" w:fill="FFF5CF"/>
          </w:tcPr>
          <w:p w14:paraId="4BE8C668" w14:textId="77777777" w:rsidR="00DC3953" w:rsidRDefault="00741336">
            <w:pPr>
              <w:numPr>
                <w:ilvl w:val="0"/>
                <w:numId w:val="1"/>
              </w:num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color w:val="000000"/>
                <w:sz w:val="22"/>
                <w:szCs w:val="22"/>
              </w:rPr>
              <w:t xml:space="preserve">Instructor </w:t>
            </w:r>
            <w:r w:rsidR="00C17766">
              <w:rPr>
                <w:rFonts w:ascii="Arial" w:eastAsia="Arial" w:hAnsi="Arial" w:cs="Arial"/>
                <w:color w:val="000000"/>
                <w:sz w:val="22"/>
                <w:szCs w:val="22"/>
              </w:rPr>
              <w:t>practice</w:t>
            </w:r>
            <w:r>
              <w:rPr>
                <w:rFonts w:ascii="Arial" w:eastAsia="Arial" w:hAnsi="Arial" w:cs="Arial"/>
                <w:color w:val="000000"/>
                <w:sz w:val="22"/>
                <w:szCs w:val="22"/>
              </w:rPr>
              <w:t>s recording</w:t>
            </w:r>
            <w:r w:rsidR="00C17766">
              <w:rPr>
                <w:rFonts w:ascii="Arial" w:eastAsia="Arial" w:hAnsi="Arial" w:cs="Arial"/>
                <w:color w:val="000000"/>
                <w:sz w:val="22"/>
                <w:szCs w:val="22"/>
              </w:rPr>
              <w:t xml:space="preserve"> video(s).</w:t>
            </w:r>
          </w:p>
          <w:p w14:paraId="3C105D8C" w14:textId="77777777" w:rsidR="00DC3953" w:rsidRDefault="00C17766">
            <w:pPr>
              <w:numPr>
                <w:ilvl w:val="0"/>
                <w:numId w:val="1"/>
              </w:num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sz w:val="22"/>
                <w:szCs w:val="22"/>
              </w:rPr>
              <w:t>Colleagues</w:t>
            </w:r>
            <w:r>
              <w:rPr>
                <w:rFonts w:ascii="Arial" w:eastAsia="Arial" w:hAnsi="Arial" w:cs="Arial"/>
                <w:color w:val="000000"/>
                <w:sz w:val="22"/>
                <w:szCs w:val="22"/>
              </w:rPr>
              <w:t xml:space="preserve"> provide feedback on practice video</w:t>
            </w:r>
            <w:r>
              <w:rPr>
                <w:rFonts w:ascii="Arial" w:eastAsia="Arial" w:hAnsi="Arial" w:cs="Arial"/>
                <w:sz w:val="22"/>
                <w:szCs w:val="22"/>
              </w:rPr>
              <w:t>(s)</w:t>
            </w:r>
            <w:r>
              <w:rPr>
                <w:rFonts w:ascii="Arial" w:eastAsia="Arial" w:hAnsi="Arial" w:cs="Arial"/>
                <w:color w:val="000000"/>
                <w:sz w:val="22"/>
                <w:szCs w:val="22"/>
              </w:rPr>
              <w:t>. This step is optional, but highly recommended. [</w:t>
            </w:r>
            <w:r>
              <w:rPr>
                <w:rFonts w:ascii="Arial" w:eastAsia="Arial" w:hAnsi="Arial" w:cs="Arial"/>
                <w:i/>
                <w:color w:val="000000"/>
                <w:sz w:val="22"/>
                <w:szCs w:val="22"/>
              </w:rPr>
              <w:t>Please see provided feedback form</w:t>
            </w:r>
            <w:r>
              <w:rPr>
                <w:rFonts w:ascii="Arial" w:eastAsia="Arial" w:hAnsi="Arial" w:cs="Arial"/>
                <w:color w:val="000000"/>
                <w:sz w:val="22"/>
                <w:szCs w:val="22"/>
              </w:rPr>
              <w:t>]</w:t>
            </w:r>
          </w:p>
          <w:p w14:paraId="5AE18E90" w14:textId="77777777" w:rsidR="00DC3953" w:rsidRDefault="00C17766">
            <w:pPr>
              <w:numPr>
                <w:ilvl w:val="0"/>
                <w:numId w:val="1"/>
              </w:num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color w:val="000000"/>
                <w:sz w:val="22"/>
                <w:szCs w:val="22"/>
              </w:rPr>
              <w:t xml:space="preserve">Instructor </w:t>
            </w:r>
            <w:r w:rsidR="00741336">
              <w:rPr>
                <w:rFonts w:ascii="Arial" w:eastAsia="Arial" w:hAnsi="Arial" w:cs="Arial"/>
                <w:color w:val="000000"/>
                <w:sz w:val="22"/>
                <w:szCs w:val="22"/>
              </w:rPr>
              <w:t xml:space="preserve">edits or </w:t>
            </w:r>
            <w:r>
              <w:rPr>
                <w:rFonts w:ascii="Arial" w:eastAsia="Arial" w:hAnsi="Arial" w:cs="Arial"/>
                <w:color w:val="000000"/>
                <w:sz w:val="22"/>
                <w:szCs w:val="22"/>
              </w:rPr>
              <w:t xml:space="preserve">implements feedback </w:t>
            </w:r>
            <w:r>
              <w:rPr>
                <w:rFonts w:ascii="Arial" w:eastAsia="Arial" w:hAnsi="Arial" w:cs="Arial"/>
                <w:sz w:val="22"/>
                <w:szCs w:val="22"/>
              </w:rPr>
              <w:t>into the final</w:t>
            </w:r>
            <w:r>
              <w:rPr>
                <w:rFonts w:ascii="Arial" w:eastAsia="Arial" w:hAnsi="Arial" w:cs="Arial"/>
                <w:color w:val="000000"/>
                <w:sz w:val="22"/>
                <w:szCs w:val="22"/>
              </w:rPr>
              <w:t xml:space="preserve"> recording.</w:t>
            </w:r>
          </w:p>
          <w:p w14:paraId="1A2707D3" w14:textId="77777777" w:rsidR="00741336" w:rsidRPr="00741336" w:rsidRDefault="00741336" w:rsidP="00741336">
            <w:pPr>
              <w:numPr>
                <w:ilvl w:val="0"/>
                <w:numId w:val="1"/>
              </w:numPr>
              <w:pBdr>
                <w:top w:val="nil"/>
                <w:left w:val="nil"/>
                <w:bottom w:val="nil"/>
                <w:right w:val="nil"/>
                <w:between w:val="nil"/>
              </w:pBdr>
              <w:spacing w:before="60" w:after="60"/>
              <w:rPr>
                <w:rFonts w:ascii="Arial" w:eastAsia="Arial" w:hAnsi="Arial" w:cs="Arial"/>
                <w:sz w:val="22"/>
                <w:szCs w:val="22"/>
              </w:rPr>
            </w:pPr>
            <w:r>
              <w:rPr>
                <w:rFonts w:ascii="Arial" w:eastAsia="Arial" w:hAnsi="Arial" w:cs="Arial"/>
                <w:sz w:val="22"/>
                <w:szCs w:val="22"/>
              </w:rPr>
              <w:t>Instructor uploads final video to Panopto.</w:t>
            </w:r>
          </w:p>
        </w:tc>
      </w:tr>
      <w:tr w:rsidR="00DC3953" w14:paraId="4F9C3F86" w14:textId="77777777">
        <w:tc>
          <w:tcPr>
            <w:tcW w:w="1255" w:type="dxa"/>
            <w:shd w:val="clear" w:color="auto" w:fill="FFF5CF"/>
            <w:vAlign w:val="center"/>
          </w:tcPr>
          <w:p w14:paraId="241ADF24" w14:textId="77777777" w:rsidR="00DC3953" w:rsidRDefault="00C17766">
            <w:pPr>
              <w:pStyle w:val="Heading5"/>
              <w:outlineLvl w:val="4"/>
              <w:rPr>
                <w:rFonts w:ascii="Arial" w:eastAsia="Arial" w:hAnsi="Arial" w:cs="Arial"/>
                <w:b/>
                <w:color w:val="000000"/>
              </w:rPr>
            </w:pPr>
            <w:r>
              <w:rPr>
                <w:rFonts w:ascii="Arial" w:eastAsia="Arial" w:hAnsi="Arial" w:cs="Arial"/>
                <w:b/>
                <w:color w:val="000000"/>
              </w:rPr>
              <w:t>Post</w:t>
            </w:r>
          </w:p>
          <w:p w14:paraId="35EF224C" w14:textId="77777777" w:rsidR="00DC3953" w:rsidRDefault="00DC3953">
            <w:pPr>
              <w:pStyle w:val="Heading4"/>
              <w:outlineLvl w:val="3"/>
              <w:rPr>
                <w:rFonts w:ascii="Arial" w:eastAsia="Arial" w:hAnsi="Arial" w:cs="Arial"/>
                <w:b/>
                <w:i/>
              </w:rPr>
            </w:pPr>
          </w:p>
        </w:tc>
        <w:tc>
          <w:tcPr>
            <w:tcW w:w="8095" w:type="dxa"/>
            <w:shd w:val="clear" w:color="auto" w:fill="FFF5CF"/>
          </w:tcPr>
          <w:p w14:paraId="32039C9F" w14:textId="77777777" w:rsidR="00DC3953" w:rsidRDefault="00C17766" w:rsidP="00741336">
            <w:pPr>
              <w:numPr>
                <w:ilvl w:val="0"/>
                <w:numId w:val="1"/>
              </w:numPr>
              <w:pBdr>
                <w:top w:val="nil"/>
                <w:left w:val="nil"/>
                <w:bottom w:val="nil"/>
                <w:right w:val="nil"/>
                <w:between w:val="nil"/>
              </w:pBdr>
              <w:spacing w:before="60" w:after="60"/>
              <w:rPr>
                <w:rFonts w:ascii="Arial" w:eastAsia="Arial" w:hAnsi="Arial" w:cs="Arial"/>
                <w:color w:val="000000"/>
                <w:sz w:val="22"/>
                <w:szCs w:val="22"/>
              </w:rPr>
            </w:pPr>
            <w:r>
              <w:rPr>
                <w:rFonts w:ascii="Arial" w:eastAsia="Arial" w:hAnsi="Arial" w:cs="Arial"/>
                <w:color w:val="000000"/>
                <w:sz w:val="22"/>
                <w:szCs w:val="22"/>
              </w:rPr>
              <w:t xml:space="preserve">Instructor </w:t>
            </w:r>
            <w:r>
              <w:rPr>
                <w:rFonts w:ascii="Arial" w:eastAsia="Arial" w:hAnsi="Arial" w:cs="Arial"/>
                <w:sz w:val="22"/>
                <w:szCs w:val="22"/>
              </w:rPr>
              <w:t xml:space="preserve">embeds the Panopto </w:t>
            </w:r>
            <w:r>
              <w:rPr>
                <w:rFonts w:ascii="Arial" w:eastAsia="Arial" w:hAnsi="Arial" w:cs="Arial"/>
                <w:color w:val="000000"/>
                <w:sz w:val="22"/>
                <w:szCs w:val="22"/>
              </w:rPr>
              <w:t xml:space="preserve">video link into the </w:t>
            </w:r>
            <w:r w:rsidR="0000032A">
              <w:rPr>
                <w:rFonts w:ascii="Arial" w:eastAsia="Arial" w:hAnsi="Arial" w:cs="Arial"/>
                <w:color w:val="000000"/>
                <w:sz w:val="22"/>
                <w:szCs w:val="22"/>
              </w:rPr>
              <w:t>appropr</w:t>
            </w:r>
            <w:r w:rsidR="0000032A">
              <w:rPr>
                <w:rFonts w:ascii="Arial" w:eastAsia="Arial" w:hAnsi="Arial" w:cs="Arial"/>
                <w:sz w:val="22"/>
                <w:szCs w:val="22"/>
              </w:rPr>
              <w:t xml:space="preserve">iate </w:t>
            </w:r>
            <w:r w:rsidR="00741336">
              <w:rPr>
                <w:rFonts w:ascii="Arial" w:eastAsia="Arial" w:hAnsi="Arial" w:cs="Arial"/>
                <w:sz w:val="22"/>
                <w:szCs w:val="22"/>
              </w:rPr>
              <w:t xml:space="preserve">TCU Online </w:t>
            </w:r>
            <w:r>
              <w:rPr>
                <w:rFonts w:ascii="Arial" w:eastAsia="Arial" w:hAnsi="Arial" w:cs="Arial"/>
                <w:color w:val="000000"/>
                <w:sz w:val="22"/>
                <w:szCs w:val="22"/>
              </w:rPr>
              <w:t>module.</w:t>
            </w:r>
          </w:p>
        </w:tc>
      </w:tr>
    </w:tbl>
    <w:p w14:paraId="383DE7A0" w14:textId="77777777" w:rsidR="00DC3953" w:rsidRDefault="00DC3953">
      <w:pPr>
        <w:pStyle w:val="Heading2"/>
        <w:rPr>
          <w:rFonts w:ascii="Arial" w:eastAsia="Arial" w:hAnsi="Arial" w:cs="Arial"/>
          <w:sz w:val="22"/>
          <w:szCs w:val="22"/>
        </w:rPr>
      </w:pPr>
    </w:p>
    <w:p w14:paraId="39EBA6D6" w14:textId="77777777" w:rsidR="00DC3953" w:rsidRDefault="00C17766">
      <w:pPr>
        <w:pStyle w:val="Heading2"/>
        <w:rPr>
          <w:rFonts w:ascii="Arial" w:eastAsia="Arial" w:hAnsi="Arial" w:cs="Arial"/>
          <w:b/>
        </w:rPr>
      </w:pPr>
      <w:r>
        <w:rPr>
          <w:rFonts w:ascii="Arial" w:eastAsia="Arial" w:hAnsi="Arial" w:cs="Arial"/>
          <w:b/>
        </w:rPr>
        <w:t>Video Script Template</w:t>
      </w:r>
    </w:p>
    <w:p w14:paraId="206C450C" w14:textId="77777777" w:rsidR="00DC3953" w:rsidRDefault="00C17766">
      <w:pPr>
        <w:rPr>
          <w:rFonts w:ascii="Arial" w:eastAsia="Arial" w:hAnsi="Arial" w:cs="Arial"/>
          <w:b/>
          <w:sz w:val="22"/>
          <w:szCs w:val="22"/>
        </w:rPr>
      </w:pPr>
      <w:r>
        <w:rPr>
          <w:rFonts w:ascii="Arial" w:eastAsia="Arial" w:hAnsi="Arial" w:cs="Arial"/>
          <w:sz w:val="22"/>
          <w:szCs w:val="22"/>
        </w:rPr>
        <w:t xml:space="preserve">Use this suggested video script template as a guide for the sequence and content of your course introduction or welcome video. Limit yourself to 1-2 sentences per box, with one idea per sentence. Write in a conversational style. </w:t>
      </w:r>
      <w:r>
        <w:rPr>
          <w:rFonts w:ascii="Arial" w:eastAsia="Arial" w:hAnsi="Arial" w:cs="Arial"/>
          <w:b/>
          <w:sz w:val="22"/>
          <w:szCs w:val="22"/>
        </w:rPr>
        <w:t>This template can also be turned into a transcript to post with your video.</w:t>
      </w:r>
      <w:r>
        <w:rPr>
          <w:rFonts w:ascii="Arial" w:eastAsia="Arial" w:hAnsi="Arial" w:cs="Arial"/>
          <w:b/>
          <w:sz w:val="22"/>
          <w:szCs w:val="22"/>
        </w:rPr>
        <w:br/>
      </w: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75"/>
        <w:gridCol w:w="6485"/>
      </w:tblGrid>
      <w:tr w:rsidR="00DC3953" w14:paraId="6B48A3D8" w14:textId="77777777">
        <w:tc>
          <w:tcPr>
            <w:tcW w:w="2875" w:type="dxa"/>
          </w:tcPr>
          <w:p w14:paraId="74A1A703" w14:textId="77777777" w:rsidR="00DC3953" w:rsidRDefault="00C17766">
            <w:pPr>
              <w:rPr>
                <w:rFonts w:ascii="Arial" w:eastAsia="Arial" w:hAnsi="Arial" w:cs="Arial"/>
                <w:sz w:val="22"/>
                <w:szCs w:val="22"/>
              </w:rPr>
            </w:pPr>
            <w:r>
              <w:rPr>
                <w:rFonts w:ascii="Arial" w:eastAsia="Arial" w:hAnsi="Arial" w:cs="Arial"/>
                <w:sz w:val="22"/>
                <w:szCs w:val="22"/>
              </w:rPr>
              <w:t>Introduce yourself</w:t>
            </w:r>
          </w:p>
        </w:tc>
        <w:tc>
          <w:tcPr>
            <w:tcW w:w="6485" w:type="dxa"/>
          </w:tcPr>
          <w:p w14:paraId="78910D21" w14:textId="77777777" w:rsidR="00DC3953" w:rsidRDefault="00DC3953">
            <w:pPr>
              <w:rPr>
                <w:rFonts w:ascii="Arial" w:eastAsia="Arial" w:hAnsi="Arial" w:cs="Arial"/>
                <w:sz w:val="22"/>
                <w:szCs w:val="22"/>
              </w:rPr>
            </w:pPr>
          </w:p>
          <w:p w14:paraId="6FB1B2AE" w14:textId="77777777" w:rsidR="00DC3953" w:rsidRDefault="00C17766">
            <w:pPr>
              <w:rPr>
                <w:sz w:val="24"/>
                <w:szCs w:val="24"/>
              </w:rPr>
            </w:pPr>
            <w:r>
              <w:rPr>
                <w:sz w:val="24"/>
                <w:szCs w:val="24"/>
              </w:rPr>
              <w:t>Hello, my name is ___________ and I’m going to be your ___________ Professor this semester.</w:t>
            </w:r>
          </w:p>
          <w:p w14:paraId="0F20BB9E" w14:textId="77777777" w:rsidR="00DC3953" w:rsidRDefault="00DC3953">
            <w:pPr>
              <w:rPr>
                <w:rFonts w:ascii="Arial" w:eastAsia="Arial" w:hAnsi="Arial" w:cs="Arial"/>
                <w:sz w:val="22"/>
                <w:szCs w:val="22"/>
              </w:rPr>
            </w:pPr>
          </w:p>
          <w:p w14:paraId="75CA605B" w14:textId="77777777" w:rsidR="00DC3953" w:rsidRDefault="00DC3953">
            <w:pPr>
              <w:rPr>
                <w:rFonts w:ascii="Arial" w:eastAsia="Arial" w:hAnsi="Arial" w:cs="Arial"/>
                <w:sz w:val="22"/>
                <w:szCs w:val="22"/>
              </w:rPr>
            </w:pPr>
          </w:p>
          <w:p w14:paraId="6FDF7998" w14:textId="77777777" w:rsidR="00DC3953" w:rsidRDefault="00DC3953">
            <w:pPr>
              <w:rPr>
                <w:rFonts w:ascii="Arial" w:eastAsia="Arial" w:hAnsi="Arial" w:cs="Arial"/>
                <w:sz w:val="22"/>
                <w:szCs w:val="22"/>
              </w:rPr>
            </w:pPr>
          </w:p>
        </w:tc>
      </w:tr>
      <w:tr w:rsidR="00DC3953" w14:paraId="6A6E63BC" w14:textId="77777777">
        <w:tc>
          <w:tcPr>
            <w:tcW w:w="2875" w:type="dxa"/>
          </w:tcPr>
          <w:p w14:paraId="5CC27766" w14:textId="77777777" w:rsidR="00DC3953" w:rsidRDefault="00C17766">
            <w:pPr>
              <w:rPr>
                <w:rFonts w:ascii="Arial" w:eastAsia="Arial" w:hAnsi="Arial" w:cs="Arial"/>
                <w:sz w:val="22"/>
                <w:szCs w:val="22"/>
              </w:rPr>
            </w:pPr>
            <w:r>
              <w:rPr>
                <w:rFonts w:ascii="Arial" w:eastAsia="Arial" w:hAnsi="Arial" w:cs="Arial"/>
                <w:sz w:val="22"/>
                <w:szCs w:val="22"/>
              </w:rPr>
              <w:t>Introduce the course (title, sequence, context, prerequisites, etc.)</w:t>
            </w:r>
          </w:p>
        </w:tc>
        <w:tc>
          <w:tcPr>
            <w:tcW w:w="6485" w:type="dxa"/>
          </w:tcPr>
          <w:p w14:paraId="2B6B6D7B" w14:textId="77777777" w:rsidR="00DC3953" w:rsidRDefault="00DC3953">
            <w:pPr>
              <w:rPr>
                <w:sz w:val="24"/>
                <w:szCs w:val="24"/>
              </w:rPr>
            </w:pPr>
          </w:p>
          <w:p w14:paraId="5353D0F6" w14:textId="77777777" w:rsidR="00DC3953" w:rsidRDefault="00C17766">
            <w:pPr>
              <w:rPr>
                <w:sz w:val="24"/>
                <w:szCs w:val="24"/>
              </w:rPr>
            </w:pPr>
            <w:r>
              <w:rPr>
                <w:sz w:val="24"/>
                <w:szCs w:val="24"/>
              </w:rPr>
              <w:t xml:space="preserve">I teach ________ courses here at TCU.  </w:t>
            </w:r>
            <w:r>
              <w:rPr>
                <w:b/>
                <w:i/>
                <w:sz w:val="24"/>
                <w:szCs w:val="24"/>
              </w:rPr>
              <w:t xml:space="preserve"> In this section you may give a brief overview of your area of study.</w:t>
            </w:r>
            <w:r>
              <w:rPr>
                <w:sz w:val="24"/>
                <w:szCs w:val="24"/>
              </w:rPr>
              <w:t xml:space="preserve"> For example: The course you are enrolled in with me this semester is____________.  Prerequisites for this course are__________________________.</w:t>
            </w:r>
          </w:p>
          <w:p w14:paraId="51845FEF" w14:textId="77777777" w:rsidR="00DC3953" w:rsidRDefault="00DC3953">
            <w:pPr>
              <w:rPr>
                <w:rFonts w:ascii="Arial" w:eastAsia="Arial" w:hAnsi="Arial" w:cs="Arial"/>
                <w:sz w:val="22"/>
                <w:szCs w:val="22"/>
              </w:rPr>
            </w:pPr>
          </w:p>
          <w:p w14:paraId="5E61233F" w14:textId="77777777" w:rsidR="00DC3953" w:rsidRDefault="00DC3953">
            <w:pPr>
              <w:rPr>
                <w:rFonts w:ascii="Arial" w:eastAsia="Arial" w:hAnsi="Arial" w:cs="Arial"/>
                <w:sz w:val="22"/>
                <w:szCs w:val="22"/>
              </w:rPr>
            </w:pPr>
          </w:p>
          <w:p w14:paraId="4F921668" w14:textId="77777777" w:rsidR="00DC3953" w:rsidRDefault="00DC3953">
            <w:pPr>
              <w:rPr>
                <w:rFonts w:ascii="Arial" w:eastAsia="Arial" w:hAnsi="Arial" w:cs="Arial"/>
                <w:sz w:val="22"/>
                <w:szCs w:val="22"/>
              </w:rPr>
            </w:pPr>
          </w:p>
          <w:p w14:paraId="32726A8D" w14:textId="77777777" w:rsidR="00DC3953" w:rsidRDefault="00DC3953">
            <w:pPr>
              <w:rPr>
                <w:rFonts w:ascii="Arial" w:eastAsia="Arial" w:hAnsi="Arial" w:cs="Arial"/>
                <w:sz w:val="22"/>
                <w:szCs w:val="22"/>
              </w:rPr>
            </w:pPr>
          </w:p>
        </w:tc>
      </w:tr>
      <w:tr w:rsidR="00DC3953" w14:paraId="317EB01E" w14:textId="77777777">
        <w:tc>
          <w:tcPr>
            <w:tcW w:w="2875" w:type="dxa"/>
          </w:tcPr>
          <w:p w14:paraId="27F50C33" w14:textId="77777777" w:rsidR="00DC3953" w:rsidRDefault="00937C9B">
            <w:pPr>
              <w:rPr>
                <w:rFonts w:ascii="Arial" w:eastAsia="Arial" w:hAnsi="Arial" w:cs="Arial"/>
                <w:sz w:val="22"/>
                <w:szCs w:val="22"/>
              </w:rPr>
            </w:pPr>
            <w:r w:rsidRPr="00937C9B">
              <w:rPr>
                <w:rFonts w:ascii="Arial" w:eastAsia="Arial" w:hAnsi="Arial" w:cs="Arial"/>
                <w:b/>
                <w:sz w:val="22"/>
                <w:szCs w:val="22"/>
              </w:rPr>
              <w:lastRenderedPageBreak/>
              <w:t>Optional:</w:t>
            </w:r>
            <w:r>
              <w:rPr>
                <w:rFonts w:ascii="Arial" w:eastAsia="Arial" w:hAnsi="Arial" w:cs="Arial"/>
                <w:sz w:val="22"/>
                <w:szCs w:val="22"/>
              </w:rPr>
              <w:t xml:space="preserve"> </w:t>
            </w:r>
            <w:r w:rsidR="00C17766">
              <w:rPr>
                <w:rFonts w:ascii="Arial" w:eastAsia="Arial" w:hAnsi="Arial" w:cs="Arial"/>
                <w:sz w:val="22"/>
                <w:szCs w:val="22"/>
              </w:rPr>
              <w:t>Tell students what they will be able to do by the end of the course (i.e., skills attained)</w:t>
            </w:r>
          </w:p>
        </w:tc>
        <w:tc>
          <w:tcPr>
            <w:tcW w:w="6485" w:type="dxa"/>
          </w:tcPr>
          <w:p w14:paraId="7EE1BF63" w14:textId="77777777" w:rsidR="00DC3953" w:rsidRDefault="00DC3953">
            <w:pPr>
              <w:rPr>
                <w:rFonts w:ascii="Arial" w:eastAsia="Arial" w:hAnsi="Arial" w:cs="Arial"/>
                <w:sz w:val="22"/>
                <w:szCs w:val="22"/>
              </w:rPr>
            </w:pPr>
          </w:p>
          <w:p w14:paraId="35784861" w14:textId="77777777" w:rsidR="00DC3953" w:rsidRDefault="00C17766">
            <w:pPr>
              <w:rPr>
                <w:b/>
                <w:i/>
                <w:sz w:val="24"/>
                <w:szCs w:val="24"/>
              </w:rPr>
            </w:pPr>
            <w:r>
              <w:rPr>
                <w:sz w:val="24"/>
                <w:szCs w:val="24"/>
              </w:rPr>
              <w:t xml:space="preserve">Our course objectives are________________. </w:t>
            </w:r>
            <w:r>
              <w:rPr>
                <w:b/>
                <w:i/>
                <w:sz w:val="24"/>
                <w:szCs w:val="24"/>
              </w:rPr>
              <w:t xml:space="preserve">This section </w:t>
            </w:r>
            <w:r w:rsidR="00A97C51">
              <w:rPr>
                <w:b/>
                <w:i/>
                <w:sz w:val="24"/>
                <w:szCs w:val="24"/>
              </w:rPr>
              <w:t xml:space="preserve">is optional and </w:t>
            </w:r>
            <w:r>
              <w:rPr>
                <w:b/>
                <w:i/>
                <w:sz w:val="24"/>
                <w:szCs w:val="24"/>
              </w:rPr>
              <w:t>can also include some of your most pertinent info for success in your course.  Mention your syllabus, academic calendar, due dates and times, testing schedule, etc.</w:t>
            </w:r>
          </w:p>
          <w:p w14:paraId="627D7E30" w14:textId="77777777" w:rsidR="00DC3953" w:rsidRDefault="00DC3953">
            <w:pPr>
              <w:rPr>
                <w:rFonts w:ascii="Arial" w:eastAsia="Arial" w:hAnsi="Arial" w:cs="Arial"/>
                <w:sz w:val="22"/>
                <w:szCs w:val="22"/>
              </w:rPr>
            </w:pPr>
          </w:p>
          <w:p w14:paraId="035EE62F" w14:textId="77777777" w:rsidR="00DC3953" w:rsidRDefault="00DC3953">
            <w:pPr>
              <w:rPr>
                <w:rFonts w:ascii="Arial" w:eastAsia="Arial" w:hAnsi="Arial" w:cs="Arial"/>
                <w:sz w:val="22"/>
                <w:szCs w:val="22"/>
              </w:rPr>
            </w:pPr>
          </w:p>
          <w:p w14:paraId="6AB15E61" w14:textId="77777777" w:rsidR="00DC3953" w:rsidRDefault="00DC3953">
            <w:pPr>
              <w:rPr>
                <w:rFonts w:ascii="Arial" w:eastAsia="Arial" w:hAnsi="Arial" w:cs="Arial"/>
                <w:sz w:val="22"/>
                <w:szCs w:val="22"/>
              </w:rPr>
            </w:pPr>
          </w:p>
        </w:tc>
      </w:tr>
      <w:tr w:rsidR="00DC3953" w14:paraId="768864DA" w14:textId="77777777">
        <w:tc>
          <w:tcPr>
            <w:tcW w:w="2875" w:type="dxa"/>
          </w:tcPr>
          <w:p w14:paraId="6437328F" w14:textId="77777777" w:rsidR="00DC3953" w:rsidRDefault="00C17766">
            <w:pPr>
              <w:rPr>
                <w:rFonts w:ascii="Arial" w:eastAsia="Arial" w:hAnsi="Arial" w:cs="Arial"/>
                <w:sz w:val="22"/>
                <w:szCs w:val="22"/>
              </w:rPr>
            </w:pPr>
            <w:r>
              <w:rPr>
                <w:rFonts w:ascii="Arial" w:eastAsia="Arial" w:hAnsi="Arial" w:cs="Arial"/>
                <w:sz w:val="22"/>
                <w:szCs w:val="22"/>
              </w:rPr>
              <w:t>Tell students how to contact you and your response time</w:t>
            </w:r>
            <w:r w:rsidR="00937C9B">
              <w:rPr>
                <w:rFonts w:ascii="Arial" w:eastAsia="Arial" w:hAnsi="Arial" w:cs="Arial"/>
                <w:sz w:val="22"/>
                <w:szCs w:val="22"/>
              </w:rPr>
              <w:t>.</w:t>
            </w:r>
          </w:p>
        </w:tc>
        <w:tc>
          <w:tcPr>
            <w:tcW w:w="6485" w:type="dxa"/>
          </w:tcPr>
          <w:p w14:paraId="349B729D" w14:textId="77777777" w:rsidR="00DC3953" w:rsidRDefault="00DC3953">
            <w:pPr>
              <w:rPr>
                <w:rFonts w:ascii="Arial" w:eastAsia="Arial" w:hAnsi="Arial" w:cs="Arial"/>
                <w:sz w:val="22"/>
                <w:szCs w:val="22"/>
              </w:rPr>
            </w:pPr>
          </w:p>
          <w:p w14:paraId="4A88C2A2" w14:textId="77777777" w:rsidR="00DC3953" w:rsidRDefault="00C17766">
            <w:pPr>
              <w:rPr>
                <w:sz w:val="24"/>
                <w:szCs w:val="24"/>
              </w:rPr>
            </w:pPr>
            <w:r>
              <w:rPr>
                <w:sz w:val="24"/>
                <w:szCs w:val="24"/>
              </w:rPr>
              <w:t>We have dedicated faculty and staff at TCU to help student support services regarding accessibility, and technology experts in place to help you with any concerns about accessing and working with your course content.  They can be reached by ___________________ in the syllabus, also by calling _________________.  Please also feel free to reach out to me at __________</w:t>
            </w:r>
            <w:r w:rsidR="00A97C51">
              <w:rPr>
                <w:sz w:val="24"/>
                <w:szCs w:val="24"/>
              </w:rPr>
              <w:t xml:space="preserve">_________during my office </w:t>
            </w:r>
            <w:proofErr w:type="gramStart"/>
            <w:r w:rsidR="00A97C51">
              <w:rPr>
                <w:sz w:val="24"/>
                <w:szCs w:val="24"/>
              </w:rPr>
              <w:t>hours:</w:t>
            </w:r>
            <w:r>
              <w:rPr>
                <w:sz w:val="24"/>
                <w:szCs w:val="24"/>
              </w:rPr>
              <w:t>_</w:t>
            </w:r>
            <w:proofErr w:type="gramEnd"/>
            <w:r>
              <w:rPr>
                <w:sz w:val="24"/>
                <w:szCs w:val="24"/>
              </w:rPr>
              <w:t xml:space="preserve">__________________.  If you are not sure of who to contact with an issue, I will do my best to assist and resolve any concerns you have related to success in this course. </w:t>
            </w:r>
          </w:p>
          <w:p w14:paraId="7B9F9345" w14:textId="77777777" w:rsidR="00DC3953" w:rsidRDefault="00DC3953">
            <w:pPr>
              <w:rPr>
                <w:sz w:val="24"/>
                <w:szCs w:val="24"/>
              </w:rPr>
            </w:pPr>
          </w:p>
          <w:p w14:paraId="33E1B6C7" w14:textId="77777777" w:rsidR="00DC3953" w:rsidRDefault="00DC3953">
            <w:pPr>
              <w:rPr>
                <w:rFonts w:ascii="Arial" w:eastAsia="Arial" w:hAnsi="Arial" w:cs="Arial"/>
                <w:sz w:val="22"/>
                <w:szCs w:val="22"/>
              </w:rPr>
            </w:pPr>
          </w:p>
          <w:p w14:paraId="752DBBBE" w14:textId="77777777" w:rsidR="00DC3953" w:rsidRDefault="00DC3953">
            <w:pPr>
              <w:rPr>
                <w:rFonts w:ascii="Arial" w:eastAsia="Arial" w:hAnsi="Arial" w:cs="Arial"/>
                <w:sz w:val="22"/>
                <w:szCs w:val="22"/>
              </w:rPr>
            </w:pPr>
          </w:p>
        </w:tc>
      </w:tr>
      <w:tr w:rsidR="00DC3953" w14:paraId="66BDEC24" w14:textId="77777777">
        <w:tc>
          <w:tcPr>
            <w:tcW w:w="2875" w:type="dxa"/>
          </w:tcPr>
          <w:p w14:paraId="6991F0B6" w14:textId="77777777" w:rsidR="00DC3953" w:rsidRDefault="00937C9B">
            <w:pPr>
              <w:rPr>
                <w:rFonts w:ascii="Arial" w:eastAsia="Arial" w:hAnsi="Arial" w:cs="Arial"/>
                <w:sz w:val="22"/>
                <w:szCs w:val="22"/>
              </w:rPr>
            </w:pPr>
            <w:r w:rsidRPr="00937C9B">
              <w:rPr>
                <w:rFonts w:ascii="Arial" w:eastAsia="Arial" w:hAnsi="Arial" w:cs="Arial"/>
                <w:b/>
                <w:sz w:val="22"/>
                <w:szCs w:val="22"/>
              </w:rPr>
              <w:t>Optional:</w:t>
            </w:r>
            <w:r>
              <w:rPr>
                <w:rFonts w:ascii="Arial" w:eastAsia="Arial" w:hAnsi="Arial" w:cs="Arial"/>
                <w:sz w:val="22"/>
                <w:szCs w:val="22"/>
              </w:rPr>
              <w:t xml:space="preserve"> </w:t>
            </w:r>
            <w:r w:rsidR="00C17766">
              <w:rPr>
                <w:rFonts w:ascii="Arial" w:eastAsia="Arial" w:hAnsi="Arial" w:cs="Arial"/>
                <w:sz w:val="22"/>
                <w:szCs w:val="22"/>
              </w:rPr>
              <w:t>Encourage students to communicate with you and/or explain how to start work on the course</w:t>
            </w:r>
          </w:p>
        </w:tc>
        <w:tc>
          <w:tcPr>
            <w:tcW w:w="6485" w:type="dxa"/>
          </w:tcPr>
          <w:p w14:paraId="1ECC5727" w14:textId="77777777" w:rsidR="00DC3953" w:rsidRDefault="00DC3953">
            <w:pPr>
              <w:rPr>
                <w:rFonts w:ascii="Arial" w:eastAsia="Arial" w:hAnsi="Arial" w:cs="Arial"/>
                <w:sz w:val="22"/>
                <w:szCs w:val="22"/>
              </w:rPr>
            </w:pPr>
          </w:p>
          <w:p w14:paraId="20382F43" w14:textId="77777777" w:rsidR="00DC3953" w:rsidRDefault="00C17766">
            <w:pPr>
              <w:rPr>
                <w:rFonts w:ascii="Arial" w:eastAsia="Arial" w:hAnsi="Arial" w:cs="Arial"/>
                <w:sz w:val="22"/>
                <w:szCs w:val="22"/>
              </w:rPr>
            </w:pPr>
            <w:r>
              <w:rPr>
                <w:sz w:val="24"/>
                <w:szCs w:val="24"/>
              </w:rPr>
              <w:t>In this course your consistent participation is key to your success.  Just as in a traditional face to face course establishing a pattern of study and attendance will help you achieve your academic goals. To get started _________________.</w:t>
            </w:r>
          </w:p>
          <w:p w14:paraId="2679EABE" w14:textId="77777777" w:rsidR="00DC3953" w:rsidRDefault="00DC3953">
            <w:pPr>
              <w:rPr>
                <w:rFonts w:ascii="Arial" w:eastAsia="Arial" w:hAnsi="Arial" w:cs="Arial"/>
                <w:sz w:val="22"/>
                <w:szCs w:val="22"/>
              </w:rPr>
            </w:pPr>
          </w:p>
          <w:p w14:paraId="2E2F46DA" w14:textId="77777777" w:rsidR="00DC3953" w:rsidRDefault="00DC3953">
            <w:pPr>
              <w:rPr>
                <w:rFonts w:ascii="Arial" w:eastAsia="Arial" w:hAnsi="Arial" w:cs="Arial"/>
                <w:sz w:val="22"/>
                <w:szCs w:val="22"/>
              </w:rPr>
            </w:pPr>
          </w:p>
        </w:tc>
      </w:tr>
      <w:tr w:rsidR="00DC3953" w14:paraId="4AC0301F" w14:textId="77777777">
        <w:trPr>
          <w:trHeight w:val="420"/>
        </w:trPr>
        <w:tc>
          <w:tcPr>
            <w:tcW w:w="2875" w:type="dxa"/>
          </w:tcPr>
          <w:p w14:paraId="1F18FDD7" w14:textId="77777777" w:rsidR="00DC3953" w:rsidRDefault="00C17766">
            <w:pPr>
              <w:rPr>
                <w:rFonts w:ascii="Arial" w:eastAsia="Arial" w:hAnsi="Arial" w:cs="Arial"/>
                <w:sz w:val="22"/>
                <w:szCs w:val="22"/>
              </w:rPr>
            </w:pPr>
            <w:r>
              <w:rPr>
                <w:rFonts w:ascii="Arial" w:eastAsia="Arial" w:hAnsi="Arial" w:cs="Arial"/>
                <w:sz w:val="22"/>
                <w:szCs w:val="22"/>
              </w:rPr>
              <w:t>Close on a positive note!</w:t>
            </w:r>
          </w:p>
        </w:tc>
        <w:tc>
          <w:tcPr>
            <w:tcW w:w="6485" w:type="dxa"/>
          </w:tcPr>
          <w:p w14:paraId="1CCEF600" w14:textId="77777777" w:rsidR="00DC3953" w:rsidRDefault="00C17766">
            <w:pPr>
              <w:rPr>
                <w:rFonts w:ascii="Arial" w:eastAsia="Arial" w:hAnsi="Arial" w:cs="Arial"/>
                <w:sz w:val="22"/>
                <w:szCs w:val="22"/>
              </w:rPr>
            </w:pPr>
            <w:r>
              <w:rPr>
                <w:sz w:val="24"/>
                <w:szCs w:val="24"/>
              </w:rPr>
              <w:t xml:space="preserve">In closing, I would like to take this time to welcome you and I hope that you enjoy the course. </w:t>
            </w:r>
          </w:p>
        </w:tc>
      </w:tr>
    </w:tbl>
    <w:p w14:paraId="4A02F219" w14:textId="77777777" w:rsidR="00DC3953" w:rsidRDefault="00DC3953">
      <w:pPr>
        <w:rPr>
          <w:rFonts w:ascii="Arial" w:eastAsia="Arial" w:hAnsi="Arial" w:cs="Arial"/>
          <w:sz w:val="22"/>
          <w:szCs w:val="22"/>
        </w:rPr>
      </w:pPr>
    </w:p>
    <w:p w14:paraId="6E0E84F1" w14:textId="77777777" w:rsidR="00937C9B" w:rsidRDefault="00937C9B">
      <w:pPr>
        <w:pStyle w:val="Heading2"/>
        <w:rPr>
          <w:rFonts w:ascii="Arial" w:eastAsia="Arial" w:hAnsi="Arial" w:cs="Arial"/>
          <w:b/>
        </w:rPr>
      </w:pPr>
    </w:p>
    <w:p w14:paraId="3E0F05EA" w14:textId="77777777" w:rsidR="00DC3953" w:rsidRDefault="00C17766">
      <w:pPr>
        <w:pStyle w:val="Heading2"/>
        <w:rPr>
          <w:rFonts w:ascii="Arial" w:eastAsia="Arial" w:hAnsi="Arial" w:cs="Arial"/>
          <w:b/>
        </w:rPr>
      </w:pPr>
      <w:r>
        <w:rPr>
          <w:rFonts w:ascii="Arial" w:eastAsia="Arial" w:hAnsi="Arial" w:cs="Arial"/>
          <w:b/>
        </w:rPr>
        <w:t>Feedback Form</w:t>
      </w:r>
    </w:p>
    <w:p w14:paraId="6162BF4B" w14:textId="77777777" w:rsidR="00DC3953" w:rsidRDefault="00C17766">
      <w:pPr>
        <w:rPr>
          <w:rFonts w:ascii="Arial" w:eastAsia="Arial" w:hAnsi="Arial" w:cs="Arial"/>
          <w:sz w:val="22"/>
          <w:szCs w:val="22"/>
        </w:rPr>
      </w:pPr>
      <w:r>
        <w:rPr>
          <w:rFonts w:ascii="Arial" w:eastAsia="Arial" w:hAnsi="Arial" w:cs="Arial"/>
          <w:sz w:val="22"/>
          <w:szCs w:val="22"/>
        </w:rPr>
        <w:t>Use this suggested feedback form to provide substantive comments on a colleague’s course introduction or welcome video, and vice versa. You and your colleague can incorporate specific recommendations into the final versions of your videos.</w:t>
      </w:r>
    </w:p>
    <w:p w14:paraId="24517F8F" w14:textId="77777777" w:rsidR="00DC3953" w:rsidRDefault="00DC3953">
      <w:pPr>
        <w:rPr>
          <w:rFonts w:ascii="Arial" w:eastAsia="Arial" w:hAnsi="Arial" w:cs="Arial"/>
          <w:sz w:val="22"/>
          <w:szCs w:val="22"/>
        </w:rPr>
      </w:pP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00"/>
        <w:gridCol w:w="6660"/>
      </w:tblGrid>
      <w:tr w:rsidR="00DC3953" w14:paraId="0892176B" w14:textId="77777777">
        <w:tc>
          <w:tcPr>
            <w:tcW w:w="2700" w:type="dxa"/>
          </w:tcPr>
          <w:p w14:paraId="65974639" w14:textId="77777777" w:rsidR="00DC3953" w:rsidRDefault="00C17766">
            <w:pPr>
              <w:rPr>
                <w:rFonts w:ascii="Arial" w:eastAsia="Arial" w:hAnsi="Arial" w:cs="Arial"/>
                <w:sz w:val="22"/>
                <w:szCs w:val="22"/>
              </w:rPr>
            </w:pPr>
            <w:r>
              <w:rPr>
                <w:rFonts w:ascii="Arial" w:eastAsia="Arial" w:hAnsi="Arial" w:cs="Arial"/>
                <w:sz w:val="22"/>
                <w:szCs w:val="22"/>
              </w:rPr>
              <w:lastRenderedPageBreak/>
              <w:t>What worked well in this video?</w:t>
            </w:r>
          </w:p>
        </w:tc>
        <w:tc>
          <w:tcPr>
            <w:tcW w:w="6660" w:type="dxa"/>
          </w:tcPr>
          <w:p w14:paraId="776DD82A" w14:textId="77777777" w:rsidR="00DC3953" w:rsidRDefault="00DC3953">
            <w:pPr>
              <w:widowControl w:val="0"/>
              <w:rPr>
                <w:rFonts w:ascii="Arial" w:eastAsia="Arial" w:hAnsi="Arial" w:cs="Arial"/>
                <w:sz w:val="22"/>
                <w:szCs w:val="22"/>
              </w:rPr>
            </w:pPr>
          </w:p>
          <w:p w14:paraId="4C0AACD5" w14:textId="77777777" w:rsidR="00DC3953" w:rsidRDefault="00DC3953">
            <w:pPr>
              <w:widowControl w:val="0"/>
              <w:rPr>
                <w:rFonts w:ascii="Arial" w:eastAsia="Arial" w:hAnsi="Arial" w:cs="Arial"/>
                <w:sz w:val="22"/>
                <w:szCs w:val="22"/>
              </w:rPr>
            </w:pPr>
          </w:p>
          <w:p w14:paraId="50953EAB" w14:textId="77777777" w:rsidR="00DC3953" w:rsidRDefault="00DC3953">
            <w:pPr>
              <w:widowControl w:val="0"/>
              <w:rPr>
                <w:rFonts w:ascii="Arial" w:eastAsia="Arial" w:hAnsi="Arial" w:cs="Arial"/>
                <w:sz w:val="22"/>
                <w:szCs w:val="22"/>
              </w:rPr>
            </w:pPr>
          </w:p>
        </w:tc>
      </w:tr>
      <w:tr w:rsidR="00DC3953" w14:paraId="78BD4155" w14:textId="77777777">
        <w:tc>
          <w:tcPr>
            <w:tcW w:w="2700" w:type="dxa"/>
          </w:tcPr>
          <w:p w14:paraId="6799098F" w14:textId="77777777" w:rsidR="00DC3953" w:rsidRDefault="00C17766">
            <w:pPr>
              <w:rPr>
                <w:rFonts w:ascii="Arial" w:eastAsia="Arial" w:hAnsi="Arial" w:cs="Arial"/>
                <w:sz w:val="22"/>
                <w:szCs w:val="22"/>
              </w:rPr>
            </w:pPr>
            <w:r>
              <w:rPr>
                <w:rFonts w:ascii="Arial" w:eastAsia="Arial" w:hAnsi="Arial" w:cs="Arial"/>
                <w:sz w:val="22"/>
                <w:szCs w:val="22"/>
              </w:rPr>
              <w:t>What could be improved for the final version?</w:t>
            </w:r>
          </w:p>
        </w:tc>
        <w:tc>
          <w:tcPr>
            <w:tcW w:w="6660" w:type="dxa"/>
          </w:tcPr>
          <w:p w14:paraId="75109ACC" w14:textId="77777777" w:rsidR="00DC3953" w:rsidRDefault="00DC3953">
            <w:pPr>
              <w:widowControl w:val="0"/>
              <w:rPr>
                <w:rFonts w:ascii="Arial" w:eastAsia="Arial" w:hAnsi="Arial" w:cs="Arial"/>
                <w:sz w:val="22"/>
                <w:szCs w:val="22"/>
              </w:rPr>
            </w:pPr>
          </w:p>
          <w:p w14:paraId="190F7AE0" w14:textId="77777777" w:rsidR="00DC3953" w:rsidRDefault="00DC3953">
            <w:pPr>
              <w:widowControl w:val="0"/>
              <w:rPr>
                <w:rFonts w:ascii="Arial" w:eastAsia="Arial" w:hAnsi="Arial" w:cs="Arial"/>
                <w:sz w:val="22"/>
                <w:szCs w:val="22"/>
              </w:rPr>
            </w:pPr>
          </w:p>
          <w:p w14:paraId="01E9931C" w14:textId="77777777" w:rsidR="00DC3953" w:rsidRDefault="00DC3953">
            <w:pPr>
              <w:widowControl w:val="0"/>
              <w:rPr>
                <w:rFonts w:ascii="Arial" w:eastAsia="Arial" w:hAnsi="Arial" w:cs="Arial"/>
                <w:sz w:val="22"/>
                <w:szCs w:val="22"/>
              </w:rPr>
            </w:pPr>
          </w:p>
        </w:tc>
      </w:tr>
      <w:tr w:rsidR="00DC3953" w14:paraId="27EC8A10" w14:textId="77777777">
        <w:tc>
          <w:tcPr>
            <w:tcW w:w="2700" w:type="dxa"/>
          </w:tcPr>
          <w:p w14:paraId="0F804183" w14:textId="77777777" w:rsidR="00DC3953" w:rsidRDefault="00C17766">
            <w:pPr>
              <w:rPr>
                <w:rFonts w:ascii="Arial" w:eastAsia="Arial" w:hAnsi="Arial" w:cs="Arial"/>
                <w:sz w:val="22"/>
                <w:szCs w:val="22"/>
              </w:rPr>
            </w:pPr>
            <w:r>
              <w:rPr>
                <w:rFonts w:ascii="Arial" w:eastAsia="Arial" w:hAnsi="Arial" w:cs="Arial"/>
                <w:sz w:val="22"/>
                <w:szCs w:val="22"/>
              </w:rPr>
              <w:t>Other comments</w:t>
            </w:r>
          </w:p>
        </w:tc>
        <w:tc>
          <w:tcPr>
            <w:tcW w:w="6660" w:type="dxa"/>
          </w:tcPr>
          <w:p w14:paraId="465DEAB9" w14:textId="77777777" w:rsidR="00DC3953" w:rsidRDefault="00DC3953">
            <w:pPr>
              <w:widowControl w:val="0"/>
              <w:rPr>
                <w:rFonts w:ascii="Arial" w:eastAsia="Arial" w:hAnsi="Arial" w:cs="Arial"/>
                <w:sz w:val="22"/>
                <w:szCs w:val="22"/>
              </w:rPr>
            </w:pPr>
          </w:p>
          <w:p w14:paraId="1C029486" w14:textId="77777777" w:rsidR="00DC3953" w:rsidRDefault="00DC3953">
            <w:pPr>
              <w:widowControl w:val="0"/>
              <w:rPr>
                <w:rFonts w:ascii="Arial" w:eastAsia="Arial" w:hAnsi="Arial" w:cs="Arial"/>
                <w:sz w:val="22"/>
                <w:szCs w:val="22"/>
              </w:rPr>
            </w:pPr>
          </w:p>
          <w:p w14:paraId="2A089FF0" w14:textId="77777777" w:rsidR="00DC3953" w:rsidRDefault="00DC3953">
            <w:pPr>
              <w:widowControl w:val="0"/>
              <w:rPr>
                <w:rFonts w:ascii="Arial" w:eastAsia="Arial" w:hAnsi="Arial" w:cs="Arial"/>
                <w:sz w:val="22"/>
                <w:szCs w:val="22"/>
              </w:rPr>
            </w:pPr>
          </w:p>
        </w:tc>
      </w:tr>
    </w:tbl>
    <w:p w14:paraId="3879536A" w14:textId="04A2A451" w:rsidR="00937C9B" w:rsidRDefault="00937C9B" w:rsidP="00937C9B">
      <w:pPr>
        <w:pStyle w:val="Heading2"/>
        <w:spacing w:before="200"/>
        <w:rPr>
          <w:rFonts w:ascii="Arial" w:eastAsia="Arial" w:hAnsi="Arial" w:cs="Arial"/>
          <w:b/>
          <w:color w:val="000000"/>
        </w:rPr>
      </w:pPr>
      <w:r>
        <w:rPr>
          <w:rFonts w:ascii="Arial" w:eastAsia="Arial" w:hAnsi="Arial" w:cs="Arial"/>
          <w:b/>
          <w:color w:val="000000"/>
        </w:rPr>
        <w:br/>
        <w:t xml:space="preserve">Tips for Effective </w:t>
      </w:r>
      <w:r w:rsidR="00E55A03">
        <w:rPr>
          <w:rFonts w:ascii="Arial" w:eastAsia="Arial" w:hAnsi="Arial" w:cs="Arial"/>
          <w:b/>
          <w:color w:val="000000"/>
        </w:rPr>
        <w:t>Introductory</w:t>
      </w:r>
      <w:r>
        <w:rPr>
          <w:rFonts w:ascii="Arial" w:eastAsia="Arial" w:hAnsi="Arial" w:cs="Arial"/>
          <w:b/>
          <w:color w:val="000000"/>
        </w:rPr>
        <w:t xml:space="preserve"> Videos:</w:t>
      </w:r>
    </w:p>
    <w:p w14:paraId="2181EDEA" w14:textId="77777777" w:rsidR="00937C9B" w:rsidRDefault="00937C9B" w:rsidP="00937C9B">
      <w:pPr>
        <w:numPr>
          <w:ilvl w:val="0"/>
          <w:numId w:val="2"/>
        </w:numPr>
        <w:pBdr>
          <w:top w:val="nil"/>
          <w:left w:val="nil"/>
          <w:bottom w:val="nil"/>
          <w:right w:val="nil"/>
          <w:between w:val="nil"/>
        </w:pBdr>
        <w:spacing w:before="60" w:after="60" w:line="300" w:lineRule="auto"/>
        <w:rPr>
          <w:rFonts w:ascii="Arial" w:eastAsia="Arial" w:hAnsi="Arial" w:cs="Arial"/>
          <w:color w:val="000000"/>
          <w:sz w:val="22"/>
          <w:szCs w:val="22"/>
        </w:rPr>
      </w:pPr>
      <w:r>
        <w:rPr>
          <w:rFonts w:ascii="Arial" w:eastAsia="Arial" w:hAnsi="Arial" w:cs="Arial"/>
          <w:color w:val="000000"/>
          <w:sz w:val="22"/>
          <w:szCs w:val="22"/>
        </w:rPr>
        <w:t xml:space="preserve">After writing the script, edit your words heavily. </w:t>
      </w:r>
      <w:r>
        <w:rPr>
          <w:rFonts w:ascii="Arial" w:eastAsia="Arial" w:hAnsi="Arial" w:cs="Arial"/>
          <w:sz w:val="22"/>
          <w:szCs w:val="22"/>
        </w:rPr>
        <w:t>Remember, the longer the video, the larger the file.</w:t>
      </w:r>
    </w:p>
    <w:p w14:paraId="1090ECC6" w14:textId="77777777" w:rsidR="00937C9B" w:rsidRDefault="00937C9B" w:rsidP="00937C9B">
      <w:pPr>
        <w:numPr>
          <w:ilvl w:val="0"/>
          <w:numId w:val="2"/>
        </w:numPr>
        <w:pBdr>
          <w:top w:val="nil"/>
          <w:left w:val="nil"/>
          <w:bottom w:val="nil"/>
          <w:right w:val="nil"/>
          <w:between w:val="nil"/>
        </w:pBdr>
        <w:spacing w:before="60" w:after="60" w:line="300" w:lineRule="auto"/>
        <w:rPr>
          <w:rFonts w:ascii="Arial" w:eastAsia="Arial" w:hAnsi="Arial" w:cs="Arial"/>
          <w:color w:val="000000"/>
          <w:sz w:val="22"/>
          <w:szCs w:val="22"/>
        </w:rPr>
      </w:pPr>
      <w:r>
        <w:rPr>
          <w:rFonts w:ascii="Arial" w:eastAsia="Arial" w:hAnsi="Arial" w:cs="Arial"/>
          <w:color w:val="000000"/>
          <w:sz w:val="22"/>
          <w:szCs w:val="22"/>
        </w:rPr>
        <w:t>Re-use the script as a transcript that can be posted with the video.</w:t>
      </w:r>
    </w:p>
    <w:p w14:paraId="22D81557" w14:textId="77777777" w:rsidR="00937C9B" w:rsidRDefault="00937C9B" w:rsidP="00937C9B">
      <w:pPr>
        <w:numPr>
          <w:ilvl w:val="0"/>
          <w:numId w:val="2"/>
        </w:numPr>
        <w:pBdr>
          <w:top w:val="nil"/>
          <w:left w:val="nil"/>
          <w:bottom w:val="nil"/>
          <w:right w:val="nil"/>
          <w:between w:val="nil"/>
        </w:pBdr>
        <w:spacing w:before="60" w:after="60" w:line="300" w:lineRule="auto"/>
        <w:rPr>
          <w:rFonts w:ascii="Arial" w:eastAsia="Arial" w:hAnsi="Arial" w:cs="Arial"/>
          <w:color w:val="000000"/>
          <w:sz w:val="22"/>
          <w:szCs w:val="22"/>
        </w:rPr>
      </w:pPr>
      <w:r>
        <w:rPr>
          <w:rFonts w:ascii="Arial" w:eastAsia="Arial" w:hAnsi="Arial" w:cs="Arial"/>
          <w:color w:val="000000"/>
          <w:sz w:val="22"/>
          <w:szCs w:val="22"/>
        </w:rPr>
        <w:t>Familiarize yourself with the script enough to be natural rather than memorizing or reciting it verbatim.</w:t>
      </w:r>
    </w:p>
    <w:p w14:paraId="56B760ED" w14:textId="77777777" w:rsidR="00937C9B" w:rsidRDefault="00937C9B" w:rsidP="00937C9B">
      <w:pPr>
        <w:numPr>
          <w:ilvl w:val="0"/>
          <w:numId w:val="2"/>
        </w:numPr>
        <w:pBdr>
          <w:top w:val="nil"/>
          <w:left w:val="nil"/>
          <w:bottom w:val="nil"/>
          <w:right w:val="nil"/>
          <w:between w:val="nil"/>
        </w:pBdr>
        <w:spacing w:before="60" w:after="60" w:line="300" w:lineRule="auto"/>
        <w:rPr>
          <w:rFonts w:ascii="Arial" w:eastAsia="Arial" w:hAnsi="Arial" w:cs="Arial"/>
          <w:color w:val="000000"/>
          <w:sz w:val="22"/>
          <w:szCs w:val="22"/>
        </w:rPr>
      </w:pPr>
      <w:r>
        <w:rPr>
          <w:rFonts w:ascii="Arial" w:eastAsia="Arial" w:hAnsi="Arial" w:cs="Arial"/>
          <w:color w:val="000000"/>
          <w:sz w:val="22"/>
          <w:szCs w:val="22"/>
        </w:rPr>
        <w:t>Maintain eye contact with the camera. Try not to read the script or look away.</w:t>
      </w:r>
    </w:p>
    <w:p w14:paraId="540E5863" w14:textId="77777777" w:rsidR="00937C9B" w:rsidRDefault="00937C9B" w:rsidP="00937C9B">
      <w:pPr>
        <w:numPr>
          <w:ilvl w:val="0"/>
          <w:numId w:val="2"/>
        </w:numPr>
        <w:pBdr>
          <w:top w:val="nil"/>
          <w:left w:val="nil"/>
          <w:bottom w:val="nil"/>
          <w:right w:val="nil"/>
          <w:between w:val="nil"/>
        </w:pBdr>
        <w:spacing w:before="60" w:after="60" w:line="300" w:lineRule="auto"/>
        <w:rPr>
          <w:rFonts w:ascii="Arial" w:eastAsia="Arial" w:hAnsi="Arial" w:cs="Arial"/>
          <w:color w:val="000000"/>
          <w:sz w:val="22"/>
          <w:szCs w:val="22"/>
        </w:rPr>
      </w:pPr>
      <w:r>
        <w:rPr>
          <w:rFonts w:ascii="Arial" w:eastAsia="Arial" w:hAnsi="Arial" w:cs="Arial"/>
          <w:color w:val="000000"/>
          <w:sz w:val="22"/>
          <w:szCs w:val="22"/>
        </w:rPr>
        <w:t>Use your normal speaking speed with just a bit more volume/projection than usual.</w:t>
      </w:r>
    </w:p>
    <w:p w14:paraId="4561A435" w14:textId="77777777" w:rsidR="00937C9B" w:rsidRDefault="00937C9B" w:rsidP="00937C9B">
      <w:pPr>
        <w:numPr>
          <w:ilvl w:val="0"/>
          <w:numId w:val="2"/>
        </w:numPr>
        <w:pBdr>
          <w:top w:val="nil"/>
          <w:left w:val="nil"/>
          <w:bottom w:val="nil"/>
          <w:right w:val="nil"/>
          <w:between w:val="nil"/>
        </w:pBdr>
        <w:spacing w:before="60" w:after="60" w:line="300" w:lineRule="auto"/>
        <w:rPr>
          <w:rFonts w:ascii="Arial" w:eastAsia="Arial" w:hAnsi="Arial" w:cs="Arial"/>
          <w:color w:val="000000"/>
          <w:sz w:val="22"/>
          <w:szCs w:val="22"/>
        </w:rPr>
      </w:pPr>
      <w:r>
        <w:rPr>
          <w:rFonts w:ascii="Arial" w:eastAsia="Arial" w:hAnsi="Arial" w:cs="Arial"/>
          <w:color w:val="000000"/>
          <w:sz w:val="22"/>
          <w:szCs w:val="22"/>
        </w:rPr>
        <w:t>Avoid monotone speaking by remembering to smile, be friendly and conversational, and “punch up” certain words with emotion or enthusiasm.</w:t>
      </w:r>
    </w:p>
    <w:p w14:paraId="4DE561B7" w14:textId="77777777" w:rsidR="00937C9B" w:rsidRDefault="00937C9B" w:rsidP="00937C9B">
      <w:pPr>
        <w:numPr>
          <w:ilvl w:val="0"/>
          <w:numId w:val="2"/>
        </w:numPr>
        <w:pBdr>
          <w:top w:val="nil"/>
          <w:left w:val="nil"/>
          <w:bottom w:val="nil"/>
          <w:right w:val="nil"/>
          <w:between w:val="nil"/>
        </w:pBdr>
        <w:spacing w:before="60" w:after="60" w:line="300" w:lineRule="auto"/>
        <w:rPr>
          <w:rFonts w:ascii="Arial" w:eastAsia="Arial" w:hAnsi="Arial" w:cs="Arial"/>
          <w:color w:val="000000"/>
          <w:sz w:val="22"/>
          <w:szCs w:val="22"/>
        </w:rPr>
      </w:pPr>
      <w:r>
        <w:rPr>
          <w:rFonts w:ascii="Arial" w:eastAsia="Arial" w:hAnsi="Arial" w:cs="Arial"/>
          <w:color w:val="000000"/>
          <w:sz w:val="22"/>
          <w:szCs w:val="22"/>
        </w:rPr>
        <w:t>If possible, avoid wearing stripes or heavy patterns. Choose solid colors.</w:t>
      </w:r>
    </w:p>
    <w:p w14:paraId="73E288DD" w14:textId="77777777" w:rsidR="00937C9B" w:rsidRDefault="00937C9B" w:rsidP="00937C9B">
      <w:pPr>
        <w:numPr>
          <w:ilvl w:val="0"/>
          <w:numId w:val="2"/>
        </w:numPr>
        <w:pBdr>
          <w:top w:val="nil"/>
          <w:left w:val="nil"/>
          <w:bottom w:val="nil"/>
          <w:right w:val="nil"/>
          <w:between w:val="nil"/>
        </w:pBdr>
        <w:spacing w:before="60" w:after="60" w:line="300" w:lineRule="auto"/>
        <w:rPr>
          <w:rFonts w:ascii="Arial" w:eastAsia="Arial" w:hAnsi="Arial" w:cs="Arial"/>
          <w:color w:val="000000"/>
          <w:sz w:val="22"/>
          <w:szCs w:val="22"/>
        </w:rPr>
      </w:pPr>
      <w:r>
        <w:rPr>
          <w:rFonts w:ascii="Arial" w:eastAsia="Arial" w:hAnsi="Arial" w:cs="Arial"/>
          <w:color w:val="000000"/>
          <w:sz w:val="22"/>
          <w:szCs w:val="22"/>
        </w:rPr>
        <w:t>Improve lighting by moving to where the light source is in front of you.</w:t>
      </w:r>
    </w:p>
    <w:p w14:paraId="54A968E4" w14:textId="77777777" w:rsidR="00937C9B" w:rsidRPr="00A97C51" w:rsidRDefault="00937C9B" w:rsidP="00937C9B">
      <w:pPr>
        <w:numPr>
          <w:ilvl w:val="0"/>
          <w:numId w:val="2"/>
        </w:numPr>
        <w:pBdr>
          <w:top w:val="nil"/>
          <w:left w:val="nil"/>
          <w:bottom w:val="nil"/>
          <w:right w:val="nil"/>
          <w:between w:val="nil"/>
        </w:pBdr>
        <w:spacing w:before="60" w:after="60" w:line="300" w:lineRule="auto"/>
        <w:rPr>
          <w:rFonts w:ascii="Arial" w:eastAsia="Arial" w:hAnsi="Arial" w:cs="Arial"/>
          <w:b/>
          <w:color w:val="000000"/>
          <w:sz w:val="22"/>
          <w:szCs w:val="22"/>
        </w:rPr>
      </w:pPr>
      <w:r>
        <w:rPr>
          <w:rFonts w:ascii="Arial" w:eastAsia="Arial" w:hAnsi="Arial" w:cs="Arial"/>
          <w:b/>
          <w:color w:val="000000"/>
          <w:sz w:val="22"/>
          <w:szCs w:val="22"/>
        </w:rPr>
        <w:t>Time your practice video. Ideally, the final video should be between 1-3 minutes.</w:t>
      </w:r>
      <w:r>
        <w:rPr>
          <w:rFonts w:ascii="Arial" w:eastAsia="Arial" w:hAnsi="Arial" w:cs="Arial"/>
          <w:b/>
          <w:color w:val="000000"/>
          <w:sz w:val="22"/>
          <w:szCs w:val="22"/>
        </w:rPr>
        <w:br/>
      </w:r>
    </w:p>
    <w:p w14:paraId="0229CE2B" w14:textId="77777777" w:rsidR="00937C9B" w:rsidRDefault="00937C9B" w:rsidP="00937C9B">
      <w:pPr>
        <w:pStyle w:val="Heading2"/>
        <w:spacing w:before="200"/>
        <w:rPr>
          <w:rFonts w:ascii="Arial" w:eastAsia="Arial" w:hAnsi="Arial" w:cs="Arial"/>
          <w:b/>
        </w:rPr>
      </w:pPr>
      <w:r>
        <w:rPr>
          <w:rFonts w:ascii="Arial" w:eastAsia="Arial" w:hAnsi="Arial" w:cs="Arial"/>
          <w:b/>
        </w:rPr>
        <w:t>Optional Assistance</w:t>
      </w:r>
    </w:p>
    <w:p w14:paraId="18D70B36" w14:textId="77777777" w:rsidR="00937C9B" w:rsidRDefault="00937C9B" w:rsidP="00937C9B">
      <w:pPr>
        <w:numPr>
          <w:ilvl w:val="0"/>
          <w:numId w:val="2"/>
        </w:numPr>
        <w:pBdr>
          <w:top w:val="nil"/>
          <w:left w:val="nil"/>
          <w:bottom w:val="nil"/>
          <w:right w:val="nil"/>
          <w:between w:val="nil"/>
        </w:pBdr>
        <w:spacing w:before="60" w:after="60" w:line="300" w:lineRule="auto"/>
        <w:rPr>
          <w:rFonts w:ascii="Arial" w:eastAsia="Arial" w:hAnsi="Arial" w:cs="Arial"/>
          <w:color w:val="000000"/>
          <w:sz w:val="22"/>
          <w:szCs w:val="22"/>
        </w:rPr>
      </w:pPr>
      <w:r>
        <w:rPr>
          <w:rFonts w:ascii="Arial" w:eastAsia="Arial" w:hAnsi="Arial" w:cs="Arial"/>
          <w:color w:val="000000"/>
          <w:sz w:val="22"/>
          <w:szCs w:val="22"/>
        </w:rPr>
        <w:t xml:space="preserve">Analyze a few sample videos on YouTube using the search terms “professor welcome video” to note what is and is not effective (length, camera angle, lighting, tone, content, </w:t>
      </w:r>
      <w:proofErr w:type="spellStart"/>
      <w:r>
        <w:rPr>
          <w:rFonts w:ascii="Arial" w:eastAsia="Arial" w:hAnsi="Arial" w:cs="Arial"/>
          <w:color w:val="000000"/>
          <w:sz w:val="22"/>
          <w:szCs w:val="22"/>
        </w:rPr>
        <w:t>etc</w:t>
      </w:r>
      <w:proofErr w:type="spellEnd"/>
      <w:r>
        <w:rPr>
          <w:rFonts w:ascii="Arial" w:eastAsia="Arial" w:hAnsi="Arial" w:cs="Arial"/>
          <w:color w:val="000000"/>
          <w:sz w:val="22"/>
          <w:szCs w:val="22"/>
        </w:rPr>
        <w:t>…).</w:t>
      </w:r>
    </w:p>
    <w:p w14:paraId="0CD5C3F4" w14:textId="77777777" w:rsidR="00DC3953" w:rsidRDefault="00937C9B" w:rsidP="00937C9B">
      <w:pPr>
        <w:numPr>
          <w:ilvl w:val="0"/>
          <w:numId w:val="2"/>
        </w:numPr>
        <w:pBdr>
          <w:top w:val="nil"/>
          <w:left w:val="nil"/>
          <w:bottom w:val="nil"/>
          <w:right w:val="nil"/>
          <w:between w:val="nil"/>
        </w:pBdr>
        <w:spacing w:before="60" w:after="60" w:line="300" w:lineRule="auto"/>
      </w:pPr>
      <w:r>
        <w:rPr>
          <w:rFonts w:ascii="Arial" w:eastAsia="Arial" w:hAnsi="Arial" w:cs="Arial"/>
          <w:color w:val="000000"/>
          <w:sz w:val="22"/>
          <w:szCs w:val="22"/>
        </w:rPr>
        <w:t xml:space="preserve">Contact the </w:t>
      </w:r>
      <w:hyperlink r:id="rId8">
        <w:r>
          <w:rPr>
            <w:rFonts w:ascii="Arial" w:eastAsia="Arial" w:hAnsi="Arial" w:cs="Arial"/>
            <w:color w:val="0563C1"/>
            <w:sz w:val="22"/>
            <w:szCs w:val="22"/>
            <w:u w:val="single"/>
          </w:rPr>
          <w:t>Koehler Center for teaching Excellence to schedule a Virtual Open Lab</w:t>
        </w:r>
      </w:hyperlink>
      <w:r>
        <w:rPr>
          <w:rFonts w:ascii="Arial" w:eastAsia="Arial" w:hAnsi="Arial" w:cs="Arial"/>
          <w:color w:val="000000"/>
          <w:sz w:val="22"/>
          <w:szCs w:val="22"/>
        </w:rPr>
        <w:t xml:space="preserve"> for a consult on uploading your video to your faculty folder in Panopto.</w:t>
      </w:r>
      <w:r>
        <w:t xml:space="preserve"> </w:t>
      </w:r>
    </w:p>
    <w:sectPr w:rsidR="00DC3953">
      <w:headerReference w:type="even" r:id="rId9"/>
      <w:headerReference w:type="default" r:id="rId10"/>
      <w:footerReference w:type="even" r:id="rId11"/>
      <w:footerReference w:type="default" r:id="rId12"/>
      <w:headerReference w:type="first" r:id="rId13"/>
      <w:footerReference w:type="first" r:id="rId14"/>
      <w:pgSz w:w="12240" w:h="15840"/>
      <w:pgMar w:top="720" w:right="720" w:bottom="432"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F528E" w14:textId="77777777" w:rsidR="002A2B5F" w:rsidRDefault="002A2B5F">
      <w:pPr>
        <w:spacing w:after="0" w:line="240" w:lineRule="auto"/>
      </w:pPr>
      <w:r>
        <w:separator/>
      </w:r>
    </w:p>
  </w:endnote>
  <w:endnote w:type="continuationSeparator" w:id="0">
    <w:p w14:paraId="1BB68E70" w14:textId="77777777" w:rsidR="002A2B5F" w:rsidRDefault="002A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
    <w:panose1 w:val="020B0604020202020204"/>
    <w:charset w:val="00"/>
    <w:family w:val="roman"/>
    <w:notTrueType/>
    <w:pitch w:val="default"/>
  </w:font>
  <w:font w:name="National Semibold">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ter">
    <w:altName w:val="Times New Roman"/>
    <w:panose1 w:val="0000060302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6BB3" w14:textId="77777777" w:rsidR="00FA7C7C" w:rsidRDefault="00FA7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C0F5" w14:textId="77777777" w:rsidR="00DC3953" w:rsidRDefault="00C1776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A40A7">
      <w:rPr>
        <w:noProof/>
        <w:color w:val="000000"/>
      </w:rPr>
      <w:t>3</w:t>
    </w:r>
    <w:r>
      <w:rPr>
        <w:color w:val="000000"/>
      </w:rPr>
      <w:fldChar w:fldCharType="end"/>
    </w:r>
  </w:p>
  <w:p w14:paraId="612C4B12" w14:textId="77777777" w:rsidR="00DC3953" w:rsidRPr="00FA7C7C" w:rsidRDefault="00C17766">
    <w:pPr>
      <w:pBdr>
        <w:top w:val="nil"/>
        <w:left w:val="nil"/>
        <w:bottom w:val="nil"/>
        <w:right w:val="nil"/>
        <w:between w:val="nil"/>
      </w:pBdr>
      <w:tabs>
        <w:tab w:val="center" w:pos="4680"/>
        <w:tab w:val="right" w:pos="9360"/>
      </w:tabs>
      <w:ind w:firstLine="720"/>
      <w:rPr>
        <w:rFonts w:asciiTheme="majorHAnsi" w:eastAsia="Inter" w:hAnsiTheme="majorHAnsi" w:cstheme="majorHAnsi"/>
        <w:color w:val="000000"/>
      </w:rPr>
    </w:pPr>
    <w:r w:rsidRPr="00FA7C7C">
      <w:rPr>
        <w:rFonts w:asciiTheme="majorHAnsi" w:eastAsia="Inter" w:hAnsiTheme="majorHAnsi" w:cstheme="majorHAnsi"/>
        <w:color w:val="000000"/>
      </w:rPr>
      <w:t xml:space="preserve">Reviewed on </w:t>
    </w:r>
    <w:r w:rsidRPr="00FA7C7C">
      <w:rPr>
        <w:rFonts w:asciiTheme="majorHAnsi" w:eastAsia="Inter" w:hAnsiTheme="majorHAnsi" w:cstheme="majorHAnsi"/>
      </w:rPr>
      <w:t>1</w:t>
    </w:r>
    <w:r w:rsidRPr="00FA7C7C">
      <w:rPr>
        <w:rFonts w:asciiTheme="majorHAnsi" w:eastAsia="Inter" w:hAnsiTheme="majorHAnsi" w:cstheme="majorHAnsi"/>
        <w:color w:val="000000"/>
      </w:rPr>
      <w:t>/</w:t>
    </w:r>
    <w:r w:rsidRPr="00FA7C7C">
      <w:rPr>
        <w:rFonts w:asciiTheme="majorHAnsi" w:eastAsia="Inter" w:hAnsiTheme="majorHAnsi" w:cstheme="majorHAnsi"/>
      </w:rPr>
      <w:t>26</w:t>
    </w:r>
    <w:r w:rsidRPr="00FA7C7C">
      <w:rPr>
        <w:rFonts w:asciiTheme="majorHAnsi" w:eastAsia="Inter" w:hAnsiTheme="majorHAnsi" w:cstheme="majorHAnsi"/>
        <w:color w:val="000000"/>
      </w:rPr>
      <w:t>/202</w:t>
    </w:r>
    <w:r w:rsidRPr="00FA7C7C">
      <w:rPr>
        <w:rFonts w:asciiTheme="majorHAnsi" w:eastAsia="Inter" w:hAnsiTheme="majorHAnsi" w:cstheme="majorHAnsi"/>
      </w:rPr>
      <w:t>1</w:t>
    </w:r>
    <w:r w:rsidRPr="00FA7C7C">
      <w:rPr>
        <w:rFonts w:asciiTheme="majorHAnsi" w:eastAsia="Inter" w:hAnsiTheme="majorHAnsi" w:cstheme="majorHAnsi"/>
        <w:color w:val="000000"/>
      </w:rPr>
      <w:tab/>
    </w:r>
    <w:r w:rsidRPr="00FA7C7C">
      <w:rPr>
        <w:rFonts w:asciiTheme="majorHAnsi" w:eastAsia="Inter" w:hAnsiTheme="majorHAnsi" w:cstheme="majorHAnsi"/>
        <w:color w:val="000000"/>
      </w:rPr>
      <w:tab/>
    </w:r>
    <w:r w:rsidRPr="00FA7C7C">
      <w:rPr>
        <w:rFonts w:asciiTheme="majorHAnsi" w:hAnsiTheme="majorHAnsi" w:cstheme="majorHAnsi"/>
        <w:noProof/>
        <w:color w:val="000000"/>
        <w:sz w:val="32"/>
        <w:szCs w:val="32"/>
      </w:rPr>
      <w:drawing>
        <wp:inline distT="0" distB="0" distL="0" distR="0" wp14:anchorId="62CF4D2D" wp14:editId="45D0A172">
          <wp:extent cx="2286000" cy="316992"/>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86000" cy="31699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5EDC" w14:textId="77777777" w:rsidR="00FA7C7C" w:rsidRDefault="00FA7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81D46" w14:textId="77777777" w:rsidR="002A2B5F" w:rsidRDefault="002A2B5F">
      <w:pPr>
        <w:spacing w:after="0" w:line="240" w:lineRule="auto"/>
      </w:pPr>
      <w:r>
        <w:separator/>
      </w:r>
    </w:p>
  </w:footnote>
  <w:footnote w:type="continuationSeparator" w:id="0">
    <w:p w14:paraId="55F8261C" w14:textId="77777777" w:rsidR="002A2B5F" w:rsidRDefault="002A2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B0D1" w14:textId="77777777" w:rsidR="00FA7C7C" w:rsidRDefault="00FA7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482D2" w14:textId="77777777" w:rsidR="00DC3953" w:rsidRPr="00511A62" w:rsidRDefault="00C17766">
    <w:pPr>
      <w:pStyle w:val="Heading1"/>
      <w:jc w:val="center"/>
      <w:rPr>
        <w:rFonts w:cstheme="majorHAnsi"/>
      </w:rPr>
    </w:pPr>
    <w:r w:rsidRPr="00511A62">
      <w:rPr>
        <w:rFonts w:eastAsia="Inter" w:cstheme="majorHAnsi"/>
        <w:color w:val="7030A0"/>
        <w:sz w:val="40"/>
        <w:szCs w:val="40"/>
      </w:rPr>
      <w:t>Quick Reference Guide</w:t>
    </w:r>
    <w:r w:rsidRPr="00511A62">
      <w:rPr>
        <w:rFonts w:cstheme="majorHAnsi"/>
      </w:rPr>
      <w:br/>
    </w:r>
    <w:r w:rsidRPr="00511A62">
      <w:rPr>
        <w:rFonts w:cstheme="majorHAnsi"/>
        <w:b/>
        <w:color w:val="000000"/>
      </w:rPr>
      <w:t xml:space="preserve">TCU Online: </w:t>
    </w:r>
    <w:r w:rsidR="00937C9B" w:rsidRPr="00511A62">
      <w:rPr>
        <w:rFonts w:cstheme="majorHAnsi"/>
        <w:b/>
        <w:color w:val="000000"/>
      </w:rPr>
      <w:t>Introduction Video Script</w:t>
    </w:r>
  </w:p>
  <w:p w14:paraId="42FBB809" w14:textId="77777777" w:rsidR="00DC3953" w:rsidRDefault="00C17766">
    <w:pPr>
      <w:pBdr>
        <w:top w:val="nil"/>
        <w:left w:val="nil"/>
        <w:bottom w:val="nil"/>
        <w:right w:val="nil"/>
        <w:between w:val="nil"/>
      </w:pBdr>
      <w:tabs>
        <w:tab w:val="center" w:pos="4680"/>
        <w:tab w:val="right" w:pos="9360"/>
      </w:tabs>
      <w:jc w:val="center"/>
      <w:rPr>
        <w:color w:val="000000"/>
      </w:rPr>
    </w:pPr>
    <w:r>
      <w:rPr>
        <w:noProof/>
        <w:color w:val="000000"/>
        <w:sz w:val="22"/>
        <w:szCs w:val="22"/>
      </w:rPr>
      <mc:AlternateContent>
        <mc:Choice Requires="wpg">
          <w:drawing>
            <wp:inline distT="0" distB="0" distL="0" distR="0" wp14:anchorId="1F477035" wp14:editId="12A86FA2">
              <wp:extent cx="6832600" cy="25400"/>
              <wp:effectExtent l="0" t="0" r="0" b="0"/>
              <wp:docPr id="12" name="Straight Arrow Connector 12"/>
              <wp:cNvGraphicFramePr/>
              <a:graphic xmlns:a="http://schemas.openxmlformats.org/drawingml/2006/main">
                <a:graphicData uri="http://schemas.microsoft.com/office/word/2010/wordprocessingShape">
                  <wps:wsp>
                    <wps:cNvCnPr/>
                    <wps:spPr>
                      <a:xfrm>
                        <a:off x="1936050" y="3779683"/>
                        <a:ext cx="6819900" cy="635"/>
                      </a:xfrm>
                      <a:prstGeom prst="straightConnector1">
                        <a:avLst/>
                      </a:prstGeom>
                      <a:noFill/>
                      <a:ln w="12700"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832600" cy="25400"/>
              <wp:effectExtent b="0" l="0" r="0" t="0"/>
              <wp:docPr id="1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32600" cy="25400"/>
                      </a:xfrm>
                      <a:prstGeom prst="rect"/>
                      <a:ln/>
                    </pic:spPr>
                  </pic:pic>
                </a:graphicData>
              </a:graphic>
            </wp:inline>
          </w:drawing>
        </mc:Fallback>
      </mc:AlternateContent>
    </w:r>
  </w:p>
  <w:p w14:paraId="4DD013F3" w14:textId="77777777" w:rsidR="00DC3953" w:rsidRDefault="00DC395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C610" w14:textId="77777777" w:rsidR="00FA7C7C" w:rsidRDefault="00FA7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55DB2"/>
    <w:multiLevelType w:val="multilevel"/>
    <w:tmpl w:val="A5FAF152"/>
    <w:lvl w:ilvl="0">
      <w:start w:val="1"/>
      <w:numFmt w:val="bullet"/>
      <w:lvlText w:val="▪"/>
      <w:lvlJc w:val="left"/>
      <w:pPr>
        <w:ind w:left="720" w:hanging="360"/>
      </w:pPr>
      <w:rPr>
        <w:rFonts w:ascii="Noto Sans Symbols" w:eastAsia="Noto Sans Symbols" w:hAnsi="Noto Sans Symbols" w:cs="Noto Sans Symbols"/>
        <w:color w:val="76717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311167"/>
    <w:multiLevelType w:val="multilevel"/>
    <w:tmpl w:val="BA722082"/>
    <w:lvl w:ilvl="0">
      <w:start w:val="1"/>
      <w:numFmt w:val="bullet"/>
      <w:lvlText w:val="▪"/>
      <w:lvlJc w:val="left"/>
      <w:pPr>
        <w:ind w:left="720" w:hanging="360"/>
      </w:pPr>
      <w:rPr>
        <w:rFonts w:ascii="Noto Sans Symbols" w:eastAsia="Noto Sans Symbols" w:hAnsi="Noto Sans Symbols" w:cs="Noto Sans Symbols"/>
        <w:color w:val="9B12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4F784E"/>
    <w:multiLevelType w:val="multilevel"/>
    <w:tmpl w:val="26DAE4F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53"/>
    <w:rsid w:val="0000032A"/>
    <w:rsid w:val="002251EC"/>
    <w:rsid w:val="0025284F"/>
    <w:rsid w:val="002A2B5F"/>
    <w:rsid w:val="002E6E5E"/>
    <w:rsid w:val="0048190F"/>
    <w:rsid w:val="00503B47"/>
    <w:rsid w:val="00511A62"/>
    <w:rsid w:val="006A40A7"/>
    <w:rsid w:val="00741336"/>
    <w:rsid w:val="00937C9B"/>
    <w:rsid w:val="00A97C51"/>
    <w:rsid w:val="00C17766"/>
    <w:rsid w:val="00C933EA"/>
    <w:rsid w:val="00D76069"/>
    <w:rsid w:val="00DC3953"/>
    <w:rsid w:val="00E55A03"/>
    <w:rsid w:val="00FA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BDD5"/>
  <w15:docId w15:val="{2588999B-0FA4-4C62-B062-19F1994B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5F"/>
  </w:style>
  <w:style w:type="paragraph" w:styleId="Heading1">
    <w:name w:val="heading 1"/>
    <w:basedOn w:val="Normal"/>
    <w:next w:val="Normal"/>
    <w:link w:val="Heading1Char"/>
    <w:uiPriority w:val="9"/>
    <w:qFormat/>
    <w:rsid w:val="000D395F"/>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D395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D395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D395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D395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D395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D395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D395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D395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395F"/>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unhideWhenUsed/>
    <w:rsid w:val="00F7448A"/>
    <w:pPr>
      <w:tabs>
        <w:tab w:val="center" w:pos="4680"/>
        <w:tab w:val="right" w:pos="9360"/>
      </w:tabs>
    </w:pPr>
  </w:style>
  <w:style w:type="character" w:customStyle="1" w:styleId="HeaderChar">
    <w:name w:val="Header Char"/>
    <w:basedOn w:val="DefaultParagraphFont"/>
    <w:link w:val="Header"/>
    <w:uiPriority w:val="99"/>
    <w:rsid w:val="00F7448A"/>
    <w:rPr>
      <w:rFonts w:ascii="Times New Roman" w:hAnsi="Times New Roman" w:cs="Times New Roman"/>
      <w:color w:val="67686B"/>
    </w:rPr>
  </w:style>
  <w:style w:type="paragraph" w:styleId="Footer">
    <w:name w:val="footer"/>
    <w:basedOn w:val="Normal"/>
    <w:link w:val="FooterChar"/>
    <w:uiPriority w:val="99"/>
    <w:unhideWhenUsed/>
    <w:rsid w:val="00F7448A"/>
    <w:pPr>
      <w:tabs>
        <w:tab w:val="center" w:pos="4680"/>
        <w:tab w:val="right" w:pos="9360"/>
      </w:tabs>
    </w:pPr>
  </w:style>
  <w:style w:type="character" w:customStyle="1" w:styleId="FooterChar">
    <w:name w:val="Footer Char"/>
    <w:basedOn w:val="DefaultParagraphFont"/>
    <w:link w:val="Footer"/>
    <w:uiPriority w:val="99"/>
    <w:rsid w:val="00F7448A"/>
    <w:rPr>
      <w:rFonts w:ascii="Times New Roman" w:hAnsi="Times New Roman" w:cs="Times New Roman"/>
      <w:color w:val="67686B"/>
    </w:rPr>
  </w:style>
  <w:style w:type="paragraph" w:customStyle="1" w:styleId="Default">
    <w:name w:val="Default"/>
    <w:rsid w:val="00F7448A"/>
    <w:pPr>
      <w:autoSpaceDE w:val="0"/>
      <w:autoSpaceDN w:val="0"/>
      <w:adjustRightInd w:val="0"/>
      <w:spacing w:after="0" w:line="240" w:lineRule="auto"/>
    </w:pPr>
    <w:rPr>
      <w:rFonts w:ascii="Interstate" w:eastAsiaTheme="minorHAnsi" w:hAnsi="Interstate" w:cs="Interstate"/>
      <w:color w:val="000000"/>
    </w:rPr>
  </w:style>
  <w:style w:type="paragraph" w:customStyle="1" w:styleId="Pa3">
    <w:name w:val="Pa3"/>
    <w:basedOn w:val="Default"/>
    <w:next w:val="Default"/>
    <w:uiPriority w:val="99"/>
    <w:rsid w:val="00F7448A"/>
    <w:pPr>
      <w:spacing w:line="221" w:lineRule="atLeast"/>
    </w:pPr>
    <w:rPr>
      <w:rFonts w:cstheme="minorBidi"/>
      <w:color w:val="auto"/>
    </w:rPr>
  </w:style>
  <w:style w:type="character" w:customStyle="1" w:styleId="A3">
    <w:name w:val="A3"/>
    <w:uiPriority w:val="99"/>
    <w:rsid w:val="00F7448A"/>
    <w:rPr>
      <w:rFonts w:cs="Interstate"/>
      <w:b/>
      <w:bCs/>
      <w:color w:val="252525"/>
      <w:sz w:val="28"/>
      <w:szCs w:val="28"/>
    </w:rPr>
  </w:style>
  <w:style w:type="paragraph" w:customStyle="1" w:styleId="Pa5">
    <w:name w:val="Pa5"/>
    <w:basedOn w:val="Default"/>
    <w:next w:val="Default"/>
    <w:uiPriority w:val="99"/>
    <w:rsid w:val="00F7448A"/>
    <w:pPr>
      <w:spacing w:line="221" w:lineRule="atLeast"/>
    </w:pPr>
    <w:rPr>
      <w:rFonts w:cstheme="minorBidi"/>
      <w:color w:val="auto"/>
    </w:rPr>
  </w:style>
  <w:style w:type="character" w:customStyle="1" w:styleId="A6">
    <w:name w:val="A6"/>
    <w:uiPriority w:val="99"/>
    <w:rsid w:val="00F7448A"/>
    <w:rPr>
      <w:rFonts w:cs="Interstate"/>
      <w:color w:val="626365"/>
      <w:sz w:val="16"/>
      <w:szCs w:val="16"/>
    </w:rPr>
  </w:style>
  <w:style w:type="character" w:customStyle="1" w:styleId="A7">
    <w:name w:val="A7"/>
    <w:uiPriority w:val="99"/>
    <w:rsid w:val="00F7448A"/>
    <w:rPr>
      <w:rFonts w:cs="Interstate"/>
      <w:color w:val="205D9F"/>
      <w:sz w:val="16"/>
      <w:szCs w:val="16"/>
      <w:u w:val="single"/>
    </w:rPr>
  </w:style>
  <w:style w:type="character" w:styleId="Hyperlink">
    <w:name w:val="Hyperlink"/>
    <w:basedOn w:val="DefaultParagraphFont"/>
    <w:uiPriority w:val="99"/>
    <w:unhideWhenUsed/>
    <w:rsid w:val="00F7448A"/>
    <w:rPr>
      <w:color w:val="0563C1" w:themeColor="hyperlink"/>
      <w:u w:val="single"/>
    </w:rPr>
  </w:style>
  <w:style w:type="character" w:customStyle="1" w:styleId="UnresolvedMention1">
    <w:name w:val="Unresolved Mention1"/>
    <w:basedOn w:val="DefaultParagraphFont"/>
    <w:uiPriority w:val="99"/>
    <w:semiHidden/>
    <w:unhideWhenUsed/>
    <w:rsid w:val="00BB34C9"/>
    <w:rPr>
      <w:color w:val="605E5C"/>
      <w:shd w:val="clear" w:color="auto" w:fill="E1DFDD"/>
    </w:rPr>
  </w:style>
  <w:style w:type="paragraph" w:styleId="ListParagraph">
    <w:name w:val="List Paragraph"/>
    <w:basedOn w:val="Normal"/>
    <w:uiPriority w:val="34"/>
    <w:qFormat/>
    <w:rsid w:val="00852C43"/>
    <w:pPr>
      <w:ind w:left="720"/>
      <w:contextualSpacing/>
    </w:pPr>
  </w:style>
  <w:style w:type="paragraph" w:styleId="NoSpacing">
    <w:name w:val="No Spacing"/>
    <w:uiPriority w:val="1"/>
    <w:qFormat/>
    <w:rsid w:val="000D395F"/>
    <w:pPr>
      <w:spacing w:after="0" w:line="240" w:lineRule="auto"/>
    </w:pPr>
  </w:style>
  <w:style w:type="paragraph" w:customStyle="1" w:styleId="trt0xe">
    <w:name w:val="trt0xe"/>
    <w:basedOn w:val="Normal"/>
    <w:rsid w:val="0054058C"/>
    <w:pPr>
      <w:spacing w:before="100" w:beforeAutospacing="1" w:after="100" w:afterAutospacing="1"/>
    </w:pPr>
  </w:style>
  <w:style w:type="character" w:customStyle="1" w:styleId="interface">
    <w:name w:val="interface"/>
    <w:basedOn w:val="DefaultParagraphFont"/>
    <w:rsid w:val="00876EF8"/>
  </w:style>
  <w:style w:type="character" w:customStyle="1" w:styleId="Heading1Char">
    <w:name w:val="Heading 1 Char"/>
    <w:basedOn w:val="DefaultParagraphFont"/>
    <w:link w:val="Heading1"/>
    <w:uiPriority w:val="9"/>
    <w:rsid w:val="000D395F"/>
    <w:rPr>
      <w:rFonts w:asciiTheme="majorHAnsi" w:eastAsiaTheme="majorEastAsia" w:hAnsiTheme="majorHAnsi" w:cstheme="majorBidi"/>
      <w:color w:val="2F5496" w:themeColor="accent1" w:themeShade="BF"/>
      <w:sz w:val="32"/>
      <w:szCs w:val="32"/>
    </w:rPr>
  </w:style>
  <w:style w:type="paragraph" w:customStyle="1" w:styleId="FrontPageHeader01">
    <w:name w:val="Front Page Header 01"/>
    <w:basedOn w:val="Normal"/>
    <w:rsid w:val="00B45C78"/>
    <w:pPr>
      <w:ind w:left="274" w:right="302"/>
    </w:pPr>
    <w:rPr>
      <w:rFonts w:ascii="National Semibold" w:hAnsi="National Semibold"/>
      <w:b/>
      <w:bCs/>
      <w:iCs/>
      <w:caps/>
      <w:szCs w:val="21"/>
    </w:rPr>
  </w:style>
  <w:style w:type="paragraph" w:customStyle="1" w:styleId="FrontPageText01">
    <w:name w:val="Front Page Text 01"/>
    <w:basedOn w:val="Normal"/>
    <w:rsid w:val="00B45C78"/>
    <w:pPr>
      <w:ind w:left="274" w:right="302"/>
    </w:pPr>
    <w:rPr>
      <w:sz w:val="21"/>
      <w:szCs w:val="21"/>
    </w:rPr>
  </w:style>
  <w:style w:type="character" w:customStyle="1" w:styleId="Heading2Char">
    <w:name w:val="Heading 2 Char"/>
    <w:basedOn w:val="DefaultParagraphFont"/>
    <w:link w:val="Heading2"/>
    <w:uiPriority w:val="9"/>
    <w:semiHidden/>
    <w:rsid w:val="000D395F"/>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0D395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D395F"/>
    <w:rPr>
      <w:rFonts w:asciiTheme="majorHAnsi" w:eastAsiaTheme="majorEastAsia" w:hAnsiTheme="majorHAnsi" w:cstheme="majorBidi"/>
      <w:color w:val="44546A" w:themeColor="text2"/>
      <w:sz w:val="22"/>
      <w:szCs w:val="22"/>
    </w:rPr>
  </w:style>
  <w:style w:type="character" w:styleId="IntenseEmphasis">
    <w:name w:val="Intense Emphasis"/>
    <w:basedOn w:val="DefaultParagraphFont"/>
    <w:uiPriority w:val="21"/>
    <w:qFormat/>
    <w:rsid w:val="000D395F"/>
    <w:rPr>
      <w:b/>
      <w:bCs/>
      <w:i/>
      <w:iCs/>
    </w:rPr>
  </w:style>
  <w:style w:type="table" w:styleId="TableGrid">
    <w:name w:val="Table Grid"/>
    <w:basedOn w:val="TableNormal"/>
    <w:uiPriority w:val="39"/>
    <w:rsid w:val="008012B8"/>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012B8"/>
    <w:pPr>
      <w:numPr>
        <w:numId w:val="3"/>
      </w:numPr>
      <w:spacing w:before="60" w:after="60" w:line="300" w:lineRule="auto"/>
    </w:pPr>
    <w:rPr>
      <w:sz w:val="21"/>
      <w:lang w:eastAsia="zh-CN"/>
    </w:rPr>
  </w:style>
  <w:style w:type="paragraph" w:customStyle="1" w:styleId="BoxBullet">
    <w:name w:val="Box Bullet"/>
    <w:basedOn w:val="ListBullet"/>
    <w:rsid w:val="008012B8"/>
    <w:pPr>
      <w:numPr>
        <w:numId w:val="0"/>
      </w:numPr>
      <w:tabs>
        <w:tab w:val="num" w:pos="720"/>
      </w:tabs>
      <w:ind w:left="720" w:hanging="720"/>
    </w:pPr>
  </w:style>
  <w:style w:type="character" w:customStyle="1" w:styleId="Heading3Char">
    <w:name w:val="Heading 3 Char"/>
    <w:basedOn w:val="DefaultParagraphFont"/>
    <w:link w:val="Heading3"/>
    <w:uiPriority w:val="9"/>
    <w:semiHidden/>
    <w:rsid w:val="000D395F"/>
    <w:rPr>
      <w:rFonts w:asciiTheme="majorHAnsi" w:eastAsiaTheme="majorEastAsia" w:hAnsiTheme="majorHAnsi" w:cstheme="majorBidi"/>
      <w:color w:val="44546A" w:themeColor="text2"/>
      <w:sz w:val="24"/>
      <w:szCs w:val="24"/>
    </w:rPr>
  </w:style>
  <w:style w:type="character" w:customStyle="1" w:styleId="Heading6Char">
    <w:name w:val="Heading 6 Char"/>
    <w:basedOn w:val="DefaultParagraphFont"/>
    <w:link w:val="Heading6"/>
    <w:uiPriority w:val="9"/>
    <w:semiHidden/>
    <w:rsid w:val="000D395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D395F"/>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D395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D395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D395F"/>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0D395F"/>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pPr>
      <w:spacing w:line="240" w:lineRule="auto"/>
    </w:pPr>
    <w:rPr>
      <w:sz w:val="24"/>
      <w:szCs w:val="24"/>
    </w:rPr>
  </w:style>
  <w:style w:type="character" w:customStyle="1" w:styleId="SubtitleChar">
    <w:name w:val="Subtitle Char"/>
    <w:basedOn w:val="DefaultParagraphFont"/>
    <w:link w:val="Subtitle"/>
    <w:uiPriority w:val="11"/>
    <w:rsid w:val="000D395F"/>
    <w:rPr>
      <w:rFonts w:asciiTheme="majorHAnsi" w:eastAsiaTheme="majorEastAsia" w:hAnsiTheme="majorHAnsi" w:cstheme="majorBidi"/>
      <w:sz w:val="24"/>
      <w:szCs w:val="24"/>
    </w:rPr>
  </w:style>
  <w:style w:type="character" w:styleId="Strong">
    <w:name w:val="Strong"/>
    <w:basedOn w:val="DefaultParagraphFont"/>
    <w:uiPriority w:val="22"/>
    <w:qFormat/>
    <w:rsid w:val="000D395F"/>
    <w:rPr>
      <w:b/>
      <w:bCs/>
    </w:rPr>
  </w:style>
  <w:style w:type="character" w:styleId="Emphasis">
    <w:name w:val="Emphasis"/>
    <w:basedOn w:val="DefaultParagraphFont"/>
    <w:uiPriority w:val="20"/>
    <w:qFormat/>
    <w:rsid w:val="000D395F"/>
    <w:rPr>
      <w:i/>
      <w:iCs/>
    </w:rPr>
  </w:style>
  <w:style w:type="paragraph" w:styleId="Quote">
    <w:name w:val="Quote"/>
    <w:basedOn w:val="Normal"/>
    <w:next w:val="Normal"/>
    <w:link w:val="QuoteChar"/>
    <w:uiPriority w:val="29"/>
    <w:qFormat/>
    <w:rsid w:val="000D395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D395F"/>
    <w:rPr>
      <w:i/>
      <w:iCs/>
      <w:color w:val="404040" w:themeColor="text1" w:themeTint="BF"/>
    </w:rPr>
  </w:style>
  <w:style w:type="paragraph" w:styleId="IntenseQuote">
    <w:name w:val="Intense Quote"/>
    <w:basedOn w:val="Normal"/>
    <w:next w:val="Normal"/>
    <w:link w:val="IntenseQuoteChar"/>
    <w:uiPriority w:val="30"/>
    <w:qFormat/>
    <w:rsid w:val="000D395F"/>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D395F"/>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D395F"/>
    <w:rPr>
      <w:i/>
      <w:iCs/>
      <w:color w:val="404040" w:themeColor="text1" w:themeTint="BF"/>
    </w:rPr>
  </w:style>
  <w:style w:type="character" w:styleId="SubtleReference">
    <w:name w:val="Subtle Reference"/>
    <w:basedOn w:val="DefaultParagraphFont"/>
    <w:uiPriority w:val="31"/>
    <w:qFormat/>
    <w:rsid w:val="000D39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395F"/>
    <w:rPr>
      <w:b/>
      <w:bCs/>
      <w:smallCaps/>
      <w:spacing w:val="5"/>
      <w:u w:val="single"/>
    </w:rPr>
  </w:style>
  <w:style w:type="character" w:styleId="BookTitle">
    <w:name w:val="Book Title"/>
    <w:basedOn w:val="DefaultParagraphFont"/>
    <w:uiPriority w:val="33"/>
    <w:qFormat/>
    <w:rsid w:val="000D395F"/>
    <w:rPr>
      <w:b/>
      <w:bCs/>
      <w:smallCaps/>
    </w:rPr>
  </w:style>
  <w:style w:type="paragraph" w:styleId="TOCHeading">
    <w:name w:val="TOC Heading"/>
    <w:basedOn w:val="Heading1"/>
    <w:next w:val="Normal"/>
    <w:uiPriority w:val="39"/>
    <w:semiHidden/>
    <w:unhideWhenUsed/>
    <w:qFormat/>
    <w:rsid w:val="000D395F"/>
    <w:pPr>
      <w:outlineLvl w:val="9"/>
    </w:pPr>
  </w:style>
  <w:style w:type="table" w:customStyle="1" w:styleId="a">
    <w:basedOn w:val="TableNormal"/>
    <w:pPr>
      <w:spacing w:after="0" w:line="240" w:lineRule="auto"/>
    </w:pPr>
    <w:rPr>
      <w:sz w:val="21"/>
      <w:szCs w:val="21"/>
    </w:rPr>
    <w:tblPr>
      <w:tblStyleRowBandSize w:val="1"/>
      <w:tblStyleColBandSize w:val="1"/>
      <w:tblCellMar>
        <w:top w:w="72" w:type="dxa"/>
        <w:left w:w="115" w:type="dxa"/>
        <w:bottom w:w="72" w:type="dxa"/>
        <w:right w:w="115" w:type="dxa"/>
      </w:tblCellMar>
    </w:tblPr>
  </w:style>
  <w:style w:type="table" w:customStyle="1" w:styleId="a0">
    <w:basedOn w:val="TableNormal"/>
    <w:pPr>
      <w:spacing w:after="0" w:line="240" w:lineRule="auto"/>
    </w:pPr>
    <w:rPr>
      <w:sz w:val="21"/>
      <w:szCs w:val="21"/>
    </w:rPr>
    <w:tblPr>
      <w:tblStyleRowBandSize w:val="1"/>
      <w:tblStyleColBandSize w:val="1"/>
    </w:tblPr>
  </w:style>
  <w:style w:type="table" w:customStyle="1" w:styleId="a1">
    <w:basedOn w:val="TableNormal"/>
    <w:pPr>
      <w:spacing w:after="0" w:line="240" w:lineRule="auto"/>
    </w:pPr>
    <w:rPr>
      <w:sz w:val="21"/>
      <w:szCs w:val="21"/>
    </w:rPr>
    <w:tblPr>
      <w:tblStyleRowBandSize w:val="1"/>
      <w:tblStyleColBandSize w:val="1"/>
    </w:tblPr>
  </w:style>
  <w:style w:type="table" w:customStyle="1" w:styleId="a2">
    <w:basedOn w:val="TableNormal"/>
    <w:pPr>
      <w:spacing w:after="0" w:line="240" w:lineRule="auto"/>
    </w:pPr>
    <w:rPr>
      <w:sz w:val="21"/>
      <w:szCs w:val="21"/>
    </w:rPr>
    <w:tblPr>
      <w:tblStyleRowBandSize w:val="1"/>
      <w:tblStyleColBandSize w:val="1"/>
    </w:tblPr>
  </w:style>
  <w:style w:type="table" w:customStyle="1" w:styleId="a4">
    <w:basedOn w:val="TableNormal"/>
    <w:pPr>
      <w:spacing w:after="0" w:line="240" w:lineRule="auto"/>
    </w:pPr>
    <w:rPr>
      <w:sz w:val="21"/>
      <w:szCs w:val="21"/>
    </w:rPr>
    <w:tblPr>
      <w:tblStyleRowBandSize w:val="1"/>
      <w:tblStyleColBandSize w:val="1"/>
    </w:tblPr>
  </w:style>
  <w:style w:type="table" w:customStyle="1" w:styleId="a5">
    <w:basedOn w:val="TableNormal"/>
    <w:pPr>
      <w:spacing w:after="0" w:line="240" w:lineRule="auto"/>
    </w:pPr>
    <w:rPr>
      <w:sz w:val="21"/>
      <w:szCs w:val="2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cuonline.tcu.edu/virtualopenla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1/A9A7dOxOWltv+GCVlrV2eLA==">AMUW2mVbsQy7BefD5Tb0GNpCo99Y8UiDJUhjs8nLzYF9Oaxs/UesCEnUBL65exgfdTfGHoDyhO8hwmdv1mHQDKSEaVnd3+vH6pxlxskiZFnOds4h7P0Z2u3PiecivWwv1m+qpPhu3qW8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Altman, Dawn</dc:creator>
  <cp:lastModifiedBy>Kerrie Meister</cp:lastModifiedBy>
  <cp:revision>5</cp:revision>
  <dcterms:created xsi:type="dcterms:W3CDTF">2021-03-04T21:06:00Z</dcterms:created>
  <dcterms:modified xsi:type="dcterms:W3CDTF">2021-03-04T21:20:00Z</dcterms:modified>
</cp:coreProperties>
</file>